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C1D8E" w:rsidRPr="00E47AB6" w:rsidRDefault="009E755A" w:rsidP="00E47AB6">
      <w:pPr>
        <w:ind w:left="4536"/>
        <w:rPr>
          <w:sz w:val="28"/>
          <w:szCs w:val="28"/>
        </w:rPr>
      </w:pPr>
      <w:r>
        <w:rPr>
          <w:sz w:val="23"/>
          <w:szCs w:val="23"/>
        </w:rPr>
        <w:tab/>
      </w:r>
      <w:r>
        <w:rPr>
          <w:sz w:val="23"/>
          <w:szCs w:val="23"/>
        </w:rPr>
        <w:tab/>
        <w:t xml:space="preserve"> </w:t>
      </w:r>
      <w:r w:rsidRPr="00E47AB6">
        <w:rPr>
          <w:sz w:val="28"/>
          <w:szCs w:val="28"/>
        </w:rPr>
        <w:t>Додаток  2</w:t>
      </w:r>
      <w:r w:rsidR="00E47AB6">
        <w:rPr>
          <w:sz w:val="28"/>
          <w:szCs w:val="28"/>
        </w:rPr>
        <w:t xml:space="preserve"> </w:t>
      </w:r>
      <w:bookmarkStart w:id="0" w:name="_GoBack"/>
      <w:bookmarkEnd w:id="0"/>
      <w:r w:rsidRPr="00E47AB6">
        <w:rPr>
          <w:sz w:val="28"/>
          <w:szCs w:val="28"/>
        </w:rPr>
        <w:t>до Програми</w:t>
      </w:r>
    </w:p>
    <w:p w:rsidR="001C1D8E" w:rsidRPr="00E47AB6" w:rsidRDefault="009E755A">
      <w:pPr>
        <w:rPr>
          <w:sz w:val="28"/>
          <w:szCs w:val="28"/>
        </w:rPr>
      </w:pPr>
      <w:r w:rsidRPr="00E47AB6">
        <w:rPr>
          <w:sz w:val="28"/>
          <w:szCs w:val="28"/>
        </w:rPr>
        <w:t xml:space="preserve">                                                                              </w:t>
      </w:r>
      <w:r w:rsidRPr="00E47AB6">
        <w:rPr>
          <w:sz w:val="28"/>
          <w:szCs w:val="28"/>
        </w:rPr>
        <w:tab/>
      </w:r>
      <w:r w:rsidRPr="00E47AB6">
        <w:rPr>
          <w:sz w:val="28"/>
          <w:szCs w:val="28"/>
        </w:rPr>
        <w:tab/>
        <w:t xml:space="preserve"> </w:t>
      </w:r>
    </w:p>
    <w:p w:rsidR="001C1D8E" w:rsidRPr="00E47AB6" w:rsidRDefault="009E755A">
      <w:pPr>
        <w:rPr>
          <w:b/>
          <w:sz w:val="28"/>
          <w:szCs w:val="28"/>
        </w:rPr>
      </w:pPr>
      <w:r w:rsidRPr="00E47AB6">
        <w:rPr>
          <w:sz w:val="28"/>
          <w:szCs w:val="28"/>
        </w:rPr>
        <w:t xml:space="preserve">                                                                            </w:t>
      </w:r>
      <w:r w:rsidRPr="00E47AB6">
        <w:rPr>
          <w:sz w:val="28"/>
          <w:szCs w:val="28"/>
        </w:rPr>
        <w:tab/>
      </w:r>
      <w:r w:rsidRPr="00E47AB6">
        <w:rPr>
          <w:sz w:val="28"/>
          <w:szCs w:val="28"/>
        </w:rPr>
        <w:tab/>
        <w:t xml:space="preserve"> </w:t>
      </w:r>
    </w:p>
    <w:p w:rsidR="001C1D8E" w:rsidRPr="00E47AB6" w:rsidRDefault="009E755A">
      <w:pPr>
        <w:jc w:val="center"/>
        <w:rPr>
          <w:b/>
          <w:sz w:val="28"/>
          <w:szCs w:val="28"/>
        </w:rPr>
      </w:pPr>
      <w:r w:rsidRPr="00E47AB6">
        <w:rPr>
          <w:b/>
          <w:sz w:val="28"/>
          <w:szCs w:val="28"/>
        </w:rPr>
        <w:t xml:space="preserve"> Орієнтовні витрати на реалізацію Програми </w:t>
      </w:r>
    </w:p>
    <w:p w:rsidR="001C1D8E" w:rsidRPr="00E47AB6" w:rsidRDefault="009E755A">
      <w:pPr>
        <w:jc w:val="center"/>
        <w:rPr>
          <w:b/>
          <w:color w:val="000000"/>
          <w:sz w:val="28"/>
          <w:szCs w:val="28"/>
        </w:rPr>
      </w:pPr>
      <w:r w:rsidRPr="00E47AB6">
        <w:rPr>
          <w:b/>
          <w:sz w:val="28"/>
          <w:szCs w:val="28"/>
        </w:rPr>
        <w:t xml:space="preserve">  забезпечення заходів державного, обласного, місцевого </w:t>
      </w:r>
      <w:r w:rsidRPr="00E47AB6">
        <w:rPr>
          <w:b/>
          <w:color w:val="000000"/>
          <w:sz w:val="28"/>
          <w:szCs w:val="28"/>
        </w:rPr>
        <w:t xml:space="preserve">значення, </w:t>
      </w:r>
    </w:p>
    <w:p w:rsidR="001C1D8E" w:rsidRPr="00E47AB6" w:rsidRDefault="009E755A">
      <w:pPr>
        <w:jc w:val="center"/>
        <w:rPr>
          <w:b/>
          <w:sz w:val="28"/>
          <w:szCs w:val="28"/>
        </w:rPr>
      </w:pPr>
      <w:r w:rsidRPr="00E47AB6">
        <w:rPr>
          <w:b/>
          <w:color w:val="000000"/>
          <w:sz w:val="28"/>
          <w:szCs w:val="28"/>
        </w:rPr>
        <w:t>що проводя</w:t>
      </w:r>
      <w:r w:rsidRPr="00E47AB6">
        <w:rPr>
          <w:b/>
          <w:sz w:val="28"/>
          <w:szCs w:val="28"/>
        </w:rPr>
        <w:t xml:space="preserve">ться органами місцевого самоврядування у </w:t>
      </w:r>
    </w:p>
    <w:p w:rsidR="001C1D8E" w:rsidRPr="00E47AB6" w:rsidRDefault="009E755A">
      <w:pPr>
        <w:jc w:val="center"/>
        <w:rPr>
          <w:sz w:val="28"/>
          <w:szCs w:val="28"/>
        </w:rPr>
      </w:pPr>
      <w:proofErr w:type="spellStart"/>
      <w:r w:rsidRPr="00E47AB6">
        <w:rPr>
          <w:b/>
          <w:sz w:val="28"/>
          <w:szCs w:val="28"/>
        </w:rPr>
        <w:t>Славутській</w:t>
      </w:r>
      <w:proofErr w:type="spellEnd"/>
      <w:r w:rsidRPr="00E47AB6">
        <w:rPr>
          <w:b/>
          <w:sz w:val="28"/>
          <w:szCs w:val="28"/>
        </w:rPr>
        <w:t xml:space="preserve"> міський територіальній громаді  на 2026-2030 роки.</w:t>
      </w:r>
    </w:p>
    <w:p w:rsidR="001C1D8E" w:rsidRPr="00E47AB6" w:rsidRDefault="009E755A">
      <w:pPr>
        <w:jc w:val="center"/>
        <w:rPr>
          <w:sz w:val="28"/>
          <w:szCs w:val="28"/>
        </w:rPr>
      </w:pPr>
      <w:r w:rsidRPr="00E47AB6">
        <w:rPr>
          <w:sz w:val="28"/>
          <w:szCs w:val="28"/>
        </w:rPr>
        <w:tab/>
      </w:r>
      <w:r w:rsidRPr="00E47AB6">
        <w:rPr>
          <w:sz w:val="28"/>
          <w:szCs w:val="28"/>
        </w:rPr>
        <w:tab/>
      </w:r>
      <w:r w:rsidRPr="00E47AB6">
        <w:rPr>
          <w:sz w:val="28"/>
          <w:szCs w:val="28"/>
        </w:rPr>
        <w:tab/>
      </w:r>
      <w:r w:rsidRPr="00E47AB6">
        <w:rPr>
          <w:sz w:val="28"/>
          <w:szCs w:val="28"/>
        </w:rPr>
        <w:tab/>
      </w:r>
      <w:r w:rsidRPr="00E47AB6">
        <w:rPr>
          <w:sz w:val="28"/>
          <w:szCs w:val="28"/>
        </w:rPr>
        <w:tab/>
      </w:r>
      <w:r w:rsidRPr="00E47AB6">
        <w:rPr>
          <w:sz w:val="28"/>
          <w:szCs w:val="28"/>
        </w:rPr>
        <w:tab/>
      </w:r>
      <w:r w:rsidRPr="00E47AB6">
        <w:rPr>
          <w:sz w:val="28"/>
          <w:szCs w:val="28"/>
        </w:rPr>
        <w:tab/>
        <w:t xml:space="preserve">                                              </w:t>
      </w:r>
    </w:p>
    <w:tbl>
      <w:tblPr>
        <w:tblW w:w="0" w:type="auto"/>
        <w:tblLayout w:type="fixed"/>
        <w:tblLook w:val="0000" w:firstRow="0" w:lastRow="0" w:firstColumn="0" w:lastColumn="0" w:noHBand="0" w:noVBand="0"/>
      </w:tblPr>
      <w:tblGrid>
        <w:gridCol w:w="3615"/>
        <w:gridCol w:w="993"/>
        <w:gridCol w:w="900"/>
        <w:gridCol w:w="900"/>
        <w:gridCol w:w="900"/>
        <w:gridCol w:w="900"/>
        <w:gridCol w:w="1077"/>
      </w:tblGrid>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center"/>
              <w:rPr>
                <w:sz w:val="28"/>
                <w:szCs w:val="28"/>
              </w:rPr>
            </w:pPr>
            <w:r w:rsidRPr="00E47AB6">
              <w:rPr>
                <w:sz w:val="28"/>
                <w:szCs w:val="28"/>
              </w:rPr>
              <w:t xml:space="preserve"> Назва витрат на реалізацію Програми</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center"/>
              <w:rPr>
                <w:sz w:val="28"/>
                <w:szCs w:val="28"/>
              </w:rPr>
            </w:pPr>
            <w:r w:rsidRPr="00E47AB6">
              <w:rPr>
                <w:sz w:val="28"/>
                <w:szCs w:val="28"/>
              </w:rPr>
              <w:t>2026 рік</w:t>
            </w:r>
          </w:p>
          <w:p w:rsidR="001C1D8E" w:rsidRPr="00E47AB6" w:rsidRDefault="009E755A">
            <w:pPr>
              <w:jc w:val="center"/>
              <w:rPr>
                <w:sz w:val="28"/>
                <w:szCs w:val="28"/>
              </w:rPr>
            </w:pPr>
            <w:r w:rsidRPr="00E47AB6">
              <w:rPr>
                <w:sz w:val="28"/>
                <w:szCs w:val="28"/>
              </w:rPr>
              <w:t>тис грн</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center"/>
              <w:rPr>
                <w:sz w:val="28"/>
                <w:szCs w:val="28"/>
              </w:rPr>
            </w:pPr>
            <w:r w:rsidRPr="00E47AB6">
              <w:rPr>
                <w:sz w:val="28"/>
                <w:szCs w:val="28"/>
              </w:rPr>
              <w:t>2027 рік</w:t>
            </w:r>
          </w:p>
          <w:p w:rsidR="001C1D8E" w:rsidRPr="00E47AB6" w:rsidRDefault="009E755A">
            <w:pPr>
              <w:jc w:val="center"/>
              <w:rPr>
                <w:sz w:val="28"/>
                <w:szCs w:val="28"/>
              </w:rPr>
            </w:pPr>
            <w:r w:rsidRPr="00E47AB6">
              <w:rPr>
                <w:sz w:val="28"/>
                <w:szCs w:val="28"/>
              </w:rPr>
              <w:t>тис грн</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center"/>
              <w:rPr>
                <w:sz w:val="28"/>
                <w:szCs w:val="28"/>
              </w:rPr>
            </w:pPr>
            <w:r w:rsidRPr="00E47AB6">
              <w:rPr>
                <w:sz w:val="28"/>
                <w:szCs w:val="28"/>
              </w:rPr>
              <w:t>2028 рік</w:t>
            </w:r>
          </w:p>
          <w:p w:rsidR="001C1D8E" w:rsidRPr="00E47AB6" w:rsidRDefault="009E755A">
            <w:pPr>
              <w:jc w:val="center"/>
              <w:rPr>
                <w:sz w:val="28"/>
                <w:szCs w:val="28"/>
              </w:rPr>
            </w:pPr>
            <w:r w:rsidRPr="00E47AB6">
              <w:rPr>
                <w:sz w:val="28"/>
                <w:szCs w:val="28"/>
              </w:rPr>
              <w:t>тис грн</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center"/>
              <w:rPr>
                <w:sz w:val="28"/>
                <w:szCs w:val="28"/>
              </w:rPr>
            </w:pPr>
            <w:r w:rsidRPr="00E47AB6">
              <w:rPr>
                <w:sz w:val="28"/>
                <w:szCs w:val="28"/>
              </w:rPr>
              <w:t>2029</w:t>
            </w:r>
          </w:p>
          <w:p w:rsidR="001C1D8E" w:rsidRPr="00E47AB6" w:rsidRDefault="009E755A">
            <w:pPr>
              <w:jc w:val="center"/>
              <w:rPr>
                <w:sz w:val="28"/>
                <w:szCs w:val="28"/>
              </w:rPr>
            </w:pPr>
            <w:r w:rsidRPr="00E47AB6">
              <w:rPr>
                <w:sz w:val="28"/>
                <w:szCs w:val="28"/>
              </w:rPr>
              <w:t>рік</w:t>
            </w:r>
          </w:p>
          <w:p w:rsidR="001C1D8E" w:rsidRPr="00E47AB6" w:rsidRDefault="009E755A">
            <w:pPr>
              <w:jc w:val="center"/>
              <w:rPr>
                <w:sz w:val="28"/>
                <w:szCs w:val="28"/>
              </w:rPr>
            </w:pPr>
            <w:r w:rsidRPr="00E47AB6">
              <w:rPr>
                <w:sz w:val="28"/>
                <w:szCs w:val="28"/>
              </w:rPr>
              <w:t>тис грн</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center"/>
              <w:rPr>
                <w:sz w:val="28"/>
                <w:szCs w:val="28"/>
              </w:rPr>
            </w:pPr>
            <w:r w:rsidRPr="00E47AB6">
              <w:rPr>
                <w:sz w:val="28"/>
                <w:szCs w:val="28"/>
              </w:rPr>
              <w:t>2030</w:t>
            </w:r>
          </w:p>
          <w:p w:rsidR="001C1D8E" w:rsidRPr="00E47AB6" w:rsidRDefault="009E755A">
            <w:pPr>
              <w:jc w:val="center"/>
              <w:rPr>
                <w:sz w:val="28"/>
                <w:szCs w:val="28"/>
              </w:rPr>
            </w:pPr>
            <w:r w:rsidRPr="00E47AB6">
              <w:rPr>
                <w:sz w:val="28"/>
                <w:szCs w:val="28"/>
              </w:rPr>
              <w:t>рік</w:t>
            </w:r>
          </w:p>
          <w:p w:rsidR="001C1D8E" w:rsidRPr="00E47AB6" w:rsidRDefault="009E755A">
            <w:pPr>
              <w:jc w:val="center"/>
              <w:rPr>
                <w:sz w:val="28"/>
                <w:szCs w:val="28"/>
              </w:rPr>
            </w:pPr>
            <w:r w:rsidRPr="00E47AB6">
              <w:rPr>
                <w:sz w:val="28"/>
                <w:szCs w:val="28"/>
              </w:rPr>
              <w:t>тис грн</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center"/>
              <w:rPr>
                <w:sz w:val="28"/>
                <w:szCs w:val="28"/>
              </w:rPr>
            </w:pPr>
            <w:r w:rsidRPr="00E47AB6">
              <w:rPr>
                <w:sz w:val="28"/>
                <w:szCs w:val="28"/>
              </w:rPr>
              <w:t>Разом</w:t>
            </w:r>
          </w:p>
          <w:p w:rsidR="001C1D8E" w:rsidRPr="00E47AB6" w:rsidRDefault="009E755A">
            <w:pPr>
              <w:jc w:val="center"/>
              <w:rPr>
                <w:sz w:val="28"/>
                <w:szCs w:val="28"/>
              </w:rPr>
            </w:pPr>
            <w:r w:rsidRPr="00E47AB6">
              <w:rPr>
                <w:sz w:val="28"/>
                <w:szCs w:val="28"/>
              </w:rPr>
              <w:t>тис грн</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rPr>
                <w:sz w:val="28"/>
                <w:szCs w:val="28"/>
              </w:rPr>
            </w:pPr>
            <w:r w:rsidRPr="00E47AB6">
              <w:rPr>
                <w:sz w:val="28"/>
                <w:szCs w:val="28"/>
              </w:rPr>
              <w:t xml:space="preserve">Орієнтовна вартість витрат на сплату членських внесків в Асоціацію міст України, Асоціацію міст Хмельницької області,   добровільне об’єднання органів місцевого самоврядування «Асоціація територіальних громад 30-кілометрової зони Хмельницької АЕС, Асоціацію «Шлях </w:t>
            </w:r>
            <w:proofErr w:type="spellStart"/>
            <w:r w:rsidRPr="00E47AB6">
              <w:rPr>
                <w:sz w:val="28"/>
                <w:szCs w:val="28"/>
              </w:rPr>
              <w:t>Гедиміновичів</w:t>
            </w:r>
            <w:proofErr w:type="spellEnd"/>
            <w:r w:rsidRPr="00E47AB6">
              <w:rPr>
                <w:sz w:val="28"/>
                <w:szCs w:val="28"/>
              </w:rPr>
              <w:t>», Асоціацію  «</w:t>
            </w:r>
            <w:proofErr w:type="spellStart"/>
            <w:r w:rsidRPr="00E47AB6">
              <w:rPr>
                <w:sz w:val="28"/>
                <w:szCs w:val="28"/>
              </w:rPr>
              <w:t>Енегроефективні</w:t>
            </w:r>
            <w:proofErr w:type="spellEnd"/>
            <w:r w:rsidRPr="00E47AB6">
              <w:rPr>
                <w:sz w:val="28"/>
                <w:szCs w:val="28"/>
              </w:rPr>
              <w:t xml:space="preserve"> міста України». </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70,0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70,0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80,0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90,0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410,0</w:t>
            </w:r>
          </w:p>
        </w:tc>
      </w:tr>
      <w:tr w:rsidR="001C1D8E" w:rsidRPr="00E47AB6">
        <w:trPr>
          <w:trHeight w:val="920"/>
        </w:trPr>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rPr>
                <w:sz w:val="28"/>
                <w:szCs w:val="28"/>
              </w:rPr>
            </w:pPr>
            <w:r w:rsidRPr="00E47AB6">
              <w:rPr>
                <w:sz w:val="28"/>
                <w:szCs w:val="28"/>
              </w:rPr>
              <w:t xml:space="preserve">Орієнтовна вартість витрат на перевезення   делегацій  </w:t>
            </w:r>
            <w:proofErr w:type="spellStart"/>
            <w:r w:rsidRPr="00E47AB6">
              <w:rPr>
                <w:sz w:val="28"/>
                <w:szCs w:val="28"/>
              </w:rPr>
              <w:t>Славутської</w:t>
            </w:r>
            <w:proofErr w:type="spellEnd"/>
            <w:r w:rsidRPr="00E47AB6">
              <w:rPr>
                <w:sz w:val="28"/>
                <w:szCs w:val="28"/>
              </w:rPr>
              <w:t xml:space="preserve"> міської територіальної громади та депутатів міської ради</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85,0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85,0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85,0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85,0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85,0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425,0</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rPr>
                <w:sz w:val="28"/>
                <w:szCs w:val="28"/>
              </w:rPr>
            </w:pPr>
            <w:r w:rsidRPr="00E47AB6">
              <w:rPr>
                <w:sz w:val="28"/>
                <w:szCs w:val="28"/>
              </w:rPr>
              <w:t xml:space="preserve">Орієнтовна сума витрат на придбання та виготовлення грамот, подяк, дипломів, вітальних папок, друкованої, інформаційної та іншої продукції із зображенням державної та місцевої символіки, банерів, біл-бордів, тощо. </w:t>
            </w:r>
          </w:p>
          <w:p w:rsidR="001C1D8E" w:rsidRPr="00E47AB6" w:rsidRDefault="001C1D8E">
            <w:pPr>
              <w:rPr>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350,0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350,0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350,0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350,0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350,0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1750,0</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rPr>
                <w:sz w:val="28"/>
                <w:szCs w:val="28"/>
              </w:rPr>
            </w:pPr>
            <w:r w:rsidRPr="00E47AB6">
              <w:rPr>
                <w:sz w:val="28"/>
                <w:szCs w:val="28"/>
              </w:rPr>
              <w:t xml:space="preserve">Орієнтовна сума витрат на виготовлення та придбання листівок, конвертів, марок </w:t>
            </w:r>
            <w:r w:rsidRPr="00E47AB6">
              <w:rPr>
                <w:sz w:val="28"/>
                <w:szCs w:val="28"/>
              </w:rPr>
              <w:lastRenderedPageBreak/>
              <w:t>для привітань з нагоди свят та ювілеїв</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lastRenderedPageBreak/>
              <w:t>100,0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500,0</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both"/>
              <w:rPr>
                <w:sz w:val="28"/>
                <w:szCs w:val="28"/>
              </w:rPr>
            </w:pPr>
            <w:r w:rsidRPr="00E47AB6">
              <w:rPr>
                <w:sz w:val="28"/>
                <w:szCs w:val="28"/>
              </w:rPr>
              <w:t>Орієнтовна вартість витрат на придбання цінних подарунків, подарункових сертифікатів, сувенірної продукції, солодощів, продукції для  урочистих заходів, закордонних поїздок та інших видатків.</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400,0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400,0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400,0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400,0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400,0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2000,0</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rPr>
                <w:sz w:val="28"/>
                <w:szCs w:val="28"/>
              </w:rPr>
            </w:pPr>
            <w:r w:rsidRPr="00E47AB6">
              <w:rPr>
                <w:sz w:val="28"/>
                <w:szCs w:val="28"/>
              </w:rPr>
              <w:t>Орієнтовна вартість витрат на придбання прапорів, квіткової продукції для вшанування жителів міста та для покладання до пам’ятників, лампадок, ритуальної, рекламної та іншої продукції,  оплата інших послуг</w:t>
            </w:r>
          </w:p>
          <w:p w:rsidR="001C1D8E" w:rsidRPr="00E47AB6" w:rsidRDefault="001C1D8E">
            <w:pPr>
              <w:rPr>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500,0</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both"/>
              <w:rPr>
                <w:bCs/>
                <w:sz w:val="28"/>
                <w:szCs w:val="28"/>
              </w:rPr>
            </w:pPr>
            <w:r w:rsidRPr="00E47AB6">
              <w:rPr>
                <w:bCs/>
                <w:sz w:val="28"/>
                <w:szCs w:val="28"/>
              </w:rPr>
              <w:t>Орієнтовна вартість витрат на організацію офіційних прийомів, зустрічей, тощо, у тому числі із врученням цінних подарунків, сувенірної продукції, питної води,  інші витрати</w:t>
            </w:r>
          </w:p>
          <w:p w:rsidR="001C1D8E" w:rsidRPr="00E47AB6" w:rsidRDefault="001C1D8E">
            <w:pPr>
              <w:jc w:val="both"/>
              <w:rPr>
                <w:bCs/>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500,0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500,0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500,0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500,0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500,0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2500,0</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both"/>
              <w:rPr>
                <w:sz w:val="28"/>
                <w:szCs w:val="28"/>
              </w:rPr>
            </w:pPr>
            <w:r w:rsidRPr="00E47AB6">
              <w:rPr>
                <w:sz w:val="28"/>
                <w:szCs w:val="28"/>
              </w:rPr>
              <w:t>Орієнтовна вартість витрат на організацію заходів по забезпеченню роботи депутатів міської ради та членів виконкому (придбання обладнання, Інтернету, підтримка системи голосування «РАДА», відрядження, канцтовари, меблі, атрибутики, посвідчень та значків депутата міської ради,  тощо)</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600,0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600,0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600,0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600,0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600,0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3000,0</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rPr>
                <w:sz w:val="28"/>
                <w:szCs w:val="28"/>
              </w:rPr>
            </w:pPr>
            <w:r w:rsidRPr="00E47AB6">
              <w:rPr>
                <w:sz w:val="28"/>
                <w:szCs w:val="28"/>
              </w:rPr>
              <w:t xml:space="preserve">Орієнтовна вартість виготовлення  нагород та відзнак міського голови,  </w:t>
            </w:r>
            <w:r w:rsidRPr="00E47AB6">
              <w:rPr>
                <w:sz w:val="28"/>
                <w:szCs w:val="28"/>
              </w:rPr>
              <w:lastRenderedPageBreak/>
              <w:t>міської ради та виконавчого комітету міської ради</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lastRenderedPageBreak/>
              <w:t>250,0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300,0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300,0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350,0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400,0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 xml:space="preserve">1600,0 </w:t>
            </w:r>
          </w:p>
        </w:tc>
      </w:tr>
      <w:tr w:rsidR="001C1D8E" w:rsidRPr="00E47AB6">
        <w:trPr>
          <w:trHeight w:val="620"/>
        </w:trPr>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rPr>
                <w:sz w:val="28"/>
                <w:szCs w:val="28"/>
              </w:rPr>
            </w:pPr>
            <w:r w:rsidRPr="00E47AB6">
              <w:rPr>
                <w:sz w:val="28"/>
                <w:szCs w:val="28"/>
              </w:rPr>
              <w:t>Орієнтовна сума благодійних пожертв, внесків, гуманітарної допомоги, тощо</w:t>
            </w:r>
          </w:p>
          <w:p w:rsidR="001C1D8E" w:rsidRPr="00E47AB6" w:rsidRDefault="001C1D8E">
            <w:pPr>
              <w:rPr>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2000,0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2000,0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2000,0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2000,0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2000,0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10000,0</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jc w:val="both"/>
              <w:rPr>
                <w:sz w:val="28"/>
                <w:szCs w:val="28"/>
              </w:rPr>
            </w:pPr>
            <w:r w:rsidRPr="00E47AB6">
              <w:rPr>
                <w:sz w:val="28"/>
                <w:szCs w:val="28"/>
              </w:rPr>
              <w:t xml:space="preserve">Орієнтовна вартість витрат на організацію заходів, пов’язаних з виборами у </w:t>
            </w:r>
            <w:proofErr w:type="spellStart"/>
            <w:r w:rsidRPr="00E47AB6">
              <w:rPr>
                <w:color w:val="000000"/>
                <w:sz w:val="28"/>
                <w:szCs w:val="28"/>
              </w:rPr>
              <w:t>Славутській</w:t>
            </w:r>
            <w:proofErr w:type="spellEnd"/>
            <w:r w:rsidRPr="00E47AB6">
              <w:rPr>
                <w:color w:val="000000"/>
                <w:sz w:val="28"/>
                <w:szCs w:val="28"/>
              </w:rPr>
              <w:t xml:space="preserve"> міської територіальної громади</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500,0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500,0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500,0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500,0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500,0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2500,0</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rPr>
                <w:sz w:val="28"/>
                <w:szCs w:val="28"/>
              </w:rPr>
            </w:pPr>
            <w:r w:rsidRPr="00E47AB6">
              <w:rPr>
                <w:sz w:val="28"/>
                <w:szCs w:val="28"/>
              </w:rPr>
              <w:t>Орієнтовна сума непередбачуваних  витрат</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sz w:val="28"/>
                <w:szCs w:val="28"/>
              </w:rPr>
              <w:t>1000,0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jc w:val="center"/>
              <w:rPr>
                <w:sz w:val="28"/>
                <w:szCs w:val="28"/>
              </w:rPr>
            </w:pPr>
            <w:r w:rsidRPr="00E47AB6">
              <w:rPr>
                <w:sz w:val="28"/>
                <w:szCs w:val="28"/>
              </w:rPr>
              <w:t>5000,0</w:t>
            </w:r>
          </w:p>
        </w:tc>
      </w:tr>
      <w:tr w:rsidR="001C1D8E" w:rsidRPr="00E47AB6">
        <w:tc>
          <w:tcPr>
            <w:tcW w:w="3615"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rPr>
                <w:sz w:val="28"/>
                <w:szCs w:val="28"/>
              </w:rPr>
            </w:pPr>
            <w:r w:rsidRPr="00E47AB6">
              <w:rPr>
                <w:b/>
                <w:bCs/>
                <w:sz w:val="28"/>
                <w:szCs w:val="28"/>
              </w:rPr>
              <w:t>Всього</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b/>
                <w:bCs/>
                <w:sz w:val="28"/>
                <w:szCs w:val="28"/>
                <w:lang w:eastAsia="uk-UA"/>
              </w:rPr>
              <w:t>5955,0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b/>
                <w:bCs/>
                <w:sz w:val="28"/>
                <w:szCs w:val="28"/>
                <w:lang w:eastAsia="uk-UA"/>
              </w:rPr>
              <w:t>6005,0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b/>
                <w:bCs/>
                <w:sz w:val="28"/>
                <w:szCs w:val="28"/>
                <w:lang w:eastAsia="uk-UA"/>
              </w:rPr>
              <w:t>6015,0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b/>
                <w:bCs/>
                <w:sz w:val="28"/>
                <w:szCs w:val="28"/>
                <w:lang w:eastAsia="uk-UA"/>
              </w:rPr>
              <w:t>6075,0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sz w:val="28"/>
                <w:szCs w:val="28"/>
              </w:rPr>
            </w:pPr>
            <w:r w:rsidRPr="00E47AB6">
              <w:rPr>
                <w:b/>
                <w:bCs/>
                <w:sz w:val="28"/>
                <w:szCs w:val="28"/>
                <w:lang w:eastAsia="uk-UA"/>
              </w:rPr>
              <w:t>6135,0</w:t>
            </w:r>
          </w:p>
        </w:tc>
        <w:tc>
          <w:tcPr>
            <w:tcW w:w="1077" w:type="dxa"/>
            <w:tcBorders>
              <w:top w:val="single" w:sz="4" w:space="0" w:color="000000"/>
              <w:left w:val="single" w:sz="4" w:space="0" w:color="000000"/>
              <w:bottom w:val="single" w:sz="4" w:space="0" w:color="000000"/>
              <w:right w:val="single" w:sz="4" w:space="0" w:color="000000"/>
            </w:tcBorders>
            <w:shd w:val="clear" w:color="auto" w:fill="auto"/>
          </w:tcPr>
          <w:p w:rsidR="001C1D8E" w:rsidRPr="00E47AB6" w:rsidRDefault="009E755A">
            <w:pPr>
              <w:snapToGrid w:val="0"/>
              <w:rPr>
                <w:b/>
                <w:bCs/>
                <w:sz w:val="28"/>
                <w:szCs w:val="28"/>
                <w:lang w:eastAsia="uk-UA"/>
              </w:rPr>
            </w:pPr>
            <w:r w:rsidRPr="00E47AB6">
              <w:rPr>
                <w:b/>
                <w:bCs/>
                <w:sz w:val="28"/>
                <w:szCs w:val="28"/>
                <w:lang w:eastAsia="uk-UA"/>
              </w:rPr>
              <w:t>30185,0</w:t>
            </w:r>
          </w:p>
          <w:p w:rsidR="001C1D8E" w:rsidRPr="00E47AB6" w:rsidRDefault="001C1D8E">
            <w:pPr>
              <w:rPr>
                <w:b/>
                <w:bCs/>
                <w:sz w:val="28"/>
                <w:szCs w:val="28"/>
                <w:lang w:eastAsia="uk-UA"/>
              </w:rPr>
            </w:pPr>
          </w:p>
        </w:tc>
      </w:tr>
    </w:tbl>
    <w:p w:rsidR="001C1D8E" w:rsidRPr="00E47AB6" w:rsidRDefault="001C1D8E">
      <w:pPr>
        <w:rPr>
          <w:sz w:val="28"/>
          <w:szCs w:val="28"/>
        </w:rPr>
      </w:pPr>
    </w:p>
    <w:p w:rsidR="001C1D8E" w:rsidRPr="00E47AB6" w:rsidRDefault="001C1D8E">
      <w:pPr>
        <w:rPr>
          <w:color w:val="FF0000"/>
          <w:sz w:val="28"/>
          <w:szCs w:val="28"/>
        </w:rPr>
      </w:pPr>
    </w:p>
    <w:p w:rsidR="001C1D8E" w:rsidRPr="00E47AB6" w:rsidRDefault="001C1D8E">
      <w:pPr>
        <w:rPr>
          <w:color w:val="FF0000"/>
          <w:sz w:val="28"/>
          <w:szCs w:val="28"/>
        </w:rPr>
      </w:pPr>
    </w:p>
    <w:p w:rsidR="009E755A" w:rsidRPr="00E47AB6" w:rsidRDefault="009E755A">
      <w:pPr>
        <w:rPr>
          <w:sz w:val="28"/>
          <w:szCs w:val="28"/>
        </w:rPr>
      </w:pPr>
      <w:r w:rsidRPr="00E47AB6">
        <w:rPr>
          <w:sz w:val="28"/>
          <w:szCs w:val="28"/>
        </w:rPr>
        <w:t>Секретар міської ради</w:t>
      </w:r>
      <w:r w:rsidRPr="00E47AB6">
        <w:rPr>
          <w:sz w:val="28"/>
          <w:szCs w:val="28"/>
        </w:rPr>
        <w:tab/>
      </w:r>
      <w:r w:rsidRPr="00E47AB6">
        <w:rPr>
          <w:sz w:val="28"/>
          <w:szCs w:val="28"/>
        </w:rPr>
        <w:tab/>
      </w:r>
      <w:r w:rsidRPr="00E47AB6">
        <w:rPr>
          <w:sz w:val="28"/>
          <w:szCs w:val="28"/>
        </w:rPr>
        <w:tab/>
      </w:r>
      <w:r w:rsidRPr="00E47AB6">
        <w:rPr>
          <w:sz w:val="28"/>
          <w:szCs w:val="28"/>
        </w:rPr>
        <w:tab/>
      </w:r>
      <w:r w:rsidRPr="00E47AB6">
        <w:rPr>
          <w:sz w:val="28"/>
          <w:szCs w:val="28"/>
        </w:rPr>
        <w:tab/>
      </w:r>
      <w:r w:rsidRPr="00E47AB6">
        <w:rPr>
          <w:sz w:val="28"/>
          <w:szCs w:val="28"/>
        </w:rPr>
        <w:tab/>
        <w:t>Світлана ФЕДОРЧУК</w:t>
      </w:r>
    </w:p>
    <w:sectPr w:rsidR="009E755A" w:rsidRPr="00E47AB6">
      <w:pgSz w:w="11906" w:h="16838"/>
      <w:pgMar w:top="1134" w:right="850" w:bottom="1134"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778"/>
    <w:rsid w:val="001C1D8E"/>
    <w:rsid w:val="00363778"/>
    <w:rsid w:val="009E755A"/>
    <w:rsid w:val="00E47A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6B17E363-8CC5-429E-9577-E94A28839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Шрифт абзацу за промовчанням1"/>
  </w:style>
  <w:style w:type="character" w:customStyle="1" w:styleId="a3">
    <w:name w:val="Шрифт абзацу за замовчуванням"/>
  </w:style>
  <w:style w:type="paragraph" w:customStyle="1" w:styleId="a4">
    <w:name w:val="Заголовок"/>
    <w:basedOn w:val="a"/>
    <w:next w:val="a5"/>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customStyle="1" w:styleId="a8">
    <w:name w:val="Покажчик"/>
    <w:basedOn w:val="a"/>
    <w:pPr>
      <w:suppressLineNumbers/>
    </w:pPr>
    <w:rPr>
      <w:rFonts w:cs="Arial"/>
    </w:rPr>
  </w:style>
  <w:style w:type="paragraph" w:customStyle="1" w:styleId="Caption1">
    <w:name w:val="Caption1"/>
    <w:basedOn w:val="a"/>
    <w:pPr>
      <w:suppressLineNumbers/>
      <w:spacing w:before="120" w:after="120"/>
    </w:pPr>
    <w:rPr>
      <w:rFonts w:cs="Arial"/>
      <w:i/>
      <w:iCs/>
    </w:rPr>
  </w:style>
  <w:style w:type="paragraph" w:customStyle="1" w:styleId="Caption11">
    <w:name w:val="Caption11"/>
    <w:basedOn w:val="a"/>
    <w:pPr>
      <w:suppressLineNumbers/>
      <w:spacing w:before="120" w:after="120"/>
    </w:pPr>
    <w:rPr>
      <w:rFonts w:cs="Arial"/>
      <w:i/>
      <w:iCs/>
    </w:rPr>
  </w:style>
  <w:style w:type="paragraph" w:customStyle="1" w:styleId="Caption111">
    <w:name w:val="Caption111"/>
    <w:basedOn w:val="a"/>
    <w:pPr>
      <w:suppressLineNumbers/>
      <w:spacing w:before="120" w:after="120"/>
    </w:pPr>
    <w:rPr>
      <w:rFonts w:cs="Arial"/>
      <w:i/>
      <w:iCs/>
    </w:rPr>
  </w:style>
  <w:style w:type="paragraph" w:customStyle="1" w:styleId="Caption1111">
    <w:name w:val="Caption1111"/>
    <w:basedOn w:val="a"/>
    <w:pPr>
      <w:suppressLineNumbers/>
      <w:spacing w:before="120" w:after="120"/>
    </w:pPr>
    <w:rPr>
      <w:rFonts w:cs="Arial"/>
      <w:i/>
      <w:iCs/>
    </w:rPr>
  </w:style>
  <w:style w:type="paragraph" w:customStyle="1" w:styleId="Caption11111">
    <w:name w:val="Caption11111"/>
    <w:basedOn w:val="a"/>
    <w:pPr>
      <w:suppressLineNumbers/>
      <w:spacing w:before="120" w:after="120"/>
    </w:pPr>
    <w:rPr>
      <w:rFonts w:cs="Arial"/>
      <w:i/>
      <w:iCs/>
    </w:rPr>
  </w:style>
  <w:style w:type="paragraph" w:customStyle="1" w:styleId="Caption111111">
    <w:name w:val="Caption111111"/>
    <w:basedOn w:val="a"/>
    <w:pPr>
      <w:suppressLineNumbers/>
      <w:spacing w:before="120" w:after="120"/>
    </w:pPr>
    <w:rPr>
      <w:rFonts w:cs="Arial"/>
      <w:i/>
      <w:iCs/>
    </w:rPr>
  </w:style>
  <w:style w:type="paragraph" w:customStyle="1" w:styleId="Caption1111111">
    <w:name w:val="Caption1111111"/>
    <w:basedOn w:val="a"/>
    <w:pPr>
      <w:suppressLineNumbers/>
      <w:spacing w:before="120" w:after="120"/>
    </w:pPr>
    <w:rPr>
      <w:rFonts w:cs="Arial"/>
      <w:i/>
      <w:iCs/>
    </w:rPr>
  </w:style>
  <w:style w:type="paragraph" w:customStyle="1" w:styleId="Caption11111111">
    <w:name w:val="Caption11111111"/>
    <w:basedOn w:val="a"/>
    <w:pPr>
      <w:suppressLineNumbers/>
      <w:spacing w:before="120" w:after="120"/>
    </w:pPr>
    <w:rPr>
      <w:rFonts w:cs="Arial"/>
      <w:i/>
      <w:iCs/>
    </w:rPr>
  </w:style>
  <w:style w:type="paragraph" w:customStyle="1" w:styleId="Caption111111111">
    <w:name w:val="Caption111111111"/>
    <w:basedOn w:val="a"/>
    <w:pPr>
      <w:suppressLineNumbers/>
      <w:spacing w:before="120" w:after="120"/>
    </w:pPr>
    <w:rPr>
      <w:rFonts w:cs="Arial"/>
      <w:i/>
      <w:iCs/>
    </w:rPr>
  </w:style>
  <w:style w:type="paragraph" w:customStyle="1" w:styleId="Caption1111111111">
    <w:name w:val="Caption1111111111"/>
    <w:basedOn w:val="a"/>
    <w:pPr>
      <w:suppressLineNumbers/>
      <w:spacing w:before="120" w:after="120"/>
    </w:pPr>
    <w:rPr>
      <w:rFonts w:cs="Arial"/>
      <w:i/>
      <w:iCs/>
    </w:rPr>
  </w:style>
  <w:style w:type="paragraph" w:customStyle="1" w:styleId="Caption11111111111">
    <w:name w:val="Caption11111111111"/>
    <w:basedOn w:val="a"/>
    <w:pPr>
      <w:suppressLineNumbers/>
      <w:spacing w:before="120" w:after="120"/>
    </w:pPr>
    <w:rPr>
      <w:rFonts w:cs="Arial"/>
      <w:i/>
      <w:iCs/>
    </w:rPr>
  </w:style>
  <w:style w:type="paragraph" w:customStyle="1" w:styleId="Caption111111111111">
    <w:name w:val="Caption111111111111"/>
    <w:basedOn w:val="a"/>
    <w:pPr>
      <w:suppressLineNumbers/>
      <w:spacing w:before="120" w:after="120"/>
    </w:pPr>
    <w:rPr>
      <w:rFonts w:cs="Arial"/>
      <w:i/>
      <w:iCs/>
    </w:rPr>
  </w:style>
  <w:style w:type="paragraph" w:customStyle="1" w:styleId="Caption1111111111111">
    <w:name w:val="Caption1111111111111"/>
    <w:basedOn w:val="a"/>
    <w:pPr>
      <w:suppressLineNumbers/>
      <w:spacing w:before="120" w:after="120"/>
    </w:pPr>
    <w:rPr>
      <w:rFonts w:cs="Arial"/>
      <w:i/>
      <w:iCs/>
    </w:rPr>
  </w:style>
  <w:style w:type="paragraph" w:customStyle="1" w:styleId="Caption11111111111111">
    <w:name w:val="Caption11111111111111"/>
    <w:basedOn w:val="a"/>
    <w:pPr>
      <w:suppressLineNumbers/>
      <w:spacing w:before="120" w:after="120"/>
    </w:pPr>
    <w:rPr>
      <w:rFonts w:cs="Arial"/>
      <w:i/>
      <w:iCs/>
    </w:rPr>
  </w:style>
  <w:style w:type="paragraph" w:customStyle="1" w:styleId="10">
    <w:name w:val="Назва об'єкта1"/>
    <w:basedOn w:val="a"/>
    <w:pPr>
      <w:suppressLineNumbers/>
      <w:spacing w:before="120" w:after="120"/>
    </w:pPr>
    <w:rPr>
      <w:rFonts w:cs="Arial"/>
      <w:i/>
      <w:iCs/>
    </w:rPr>
  </w:style>
  <w:style w:type="paragraph" w:customStyle="1" w:styleId="Caption111111111111111">
    <w:name w:val="Caption111111111111111"/>
    <w:basedOn w:val="a"/>
    <w:pPr>
      <w:suppressLineNumbers/>
      <w:spacing w:before="120" w:after="120"/>
    </w:pPr>
    <w:rPr>
      <w:rFonts w:cs="Arial"/>
      <w:i/>
      <w:iCs/>
    </w:rPr>
  </w:style>
  <w:style w:type="paragraph" w:customStyle="1" w:styleId="Caption1111111111111111">
    <w:name w:val="Caption1111111111111111"/>
    <w:basedOn w:val="a"/>
    <w:pPr>
      <w:suppressLineNumbers/>
      <w:spacing w:before="120" w:after="120"/>
    </w:pPr>
    <w:rPr>
      <w:rFonts w:cs="Arial"/>
      <w:i/>
      <w:iCs/>
    </w:rPr>
  </w:style>
  <w:style w:type="paragraph" w:customStyle="1" w:styleId="Caption11111111111111111">
    <w:name w:val="Caption11111111111111111"/>
    <w:basedOn w:val="a"/>
    <w:pPr>
      <w:suppressLineNumbers/>
      <w:spacing w:before="120" w:after="120"/>
    </w:pPr>
    <w:rPr>
      <w:rFonts w:cs="Arial"/>
      <w:i/>
      <w:iCs/>
    </w:rPr>
  </w:style>
  <w:style w:type="paragraph" w:customStyle="1" w:styleId="Caption111111111111111111">
    <w:name w:val="Caption111111111111111111"/>
    <w:basedOn w:val="a"/>
    <w:pPr>
      <w:suppressLineNumbers/>
      <w:spacing w:before="120" w:after="120"/>
    </w:pPr>
    <w:rPr>
      <w:rFonts w:cs="Arial"/>
      <w:i/>
      <w:iCs/>
    </w:rPr>
  </w:style>
  <w:style w:type="paragraph" w:customStyle="1" w:styleId="a9">
    <w:name w:val="Знак"/>
    <w:basedOn w:val="a"/>
    <w:rPr>
      <w:rFonts w:ascii="Verdana" w:hAnsi="Verdana" w:cs="Verdana"/>
      <w:sz w:val="20"/>
      <w:szCs w:val="20"/>
      <w:lang w:val="en-US"/>
    </w:rPr>
  </w:style>
  <w:style w:type="paragraph" w:customStyle="1" w:styleId="aa">
    <w:name w:val="Вміст таблиці"/>
    <w:basedOn w:val="a"/>
    <w:pPr>
      <w:widowControl w:val="0"/>
      <w:suppressLineNumbers/>
    </w:pPr>
  </w:style>
  <w:style w:type="paragraph" w:customStyle="1" w:styleId="ab">
    <w:name w:val="Заголовок таблиці"/>
    <w:basedOn w:val="a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2009</Words>
  <Characters>1146</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cp:lastModifiedBy>Дмитро</cp:lastModifiedBy>
  <cp:revision>2</cp:revision>
  <cp:lastPrinted>2025-08-29T09:12:00Z</cp:lastPrinted>
  <dcterms:created xsi:type="dcterms:W3CDTF">2025-09-18T12:37:00Z</dcterms:created>
  <dcterms:modified xsi:type="dcterms:W3CDTF">2025-09-18T12:37:00Z</dcterms:modified>
</cp:coreProperties>
</file>