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DA0" w:rsidRPr="000E46C5" w:rsidRDefault="00D53DA0" w:rsidP="00D53DA0">
      <w:pPr>
        <w:spacing w:before="120"/>
        <w:jc w:val="both"/>
        <w:rPr>
          <w:rFonts w:eastAsia="Calibri"/>
          <w:szCs w:val="28"/>
          <w:lang w:val="ru-RU"/>
        </w:rPr>
      </w:pPr>
    </w:p>
    <w:p w:rsidR="00B926A3" w:rsidRPr="000E46C5" w:rsidRDefault="00B926A3" w:rsidP="00B926A3">
      <w:pPr>
        <w:jc w:val="right"/>
        <w:rPr>
          <w:szCs w:val="28"/>
        </w:rPr>
      </w:pPr>
      <w:r w:rsidRPr="000E46C5">
        <w:rPr>
          <w:szCs w:val="28"/>
        </w:rPr>
        <w:t>ЗАТВЕРДЖЕНО</w:t>
      </w:r>
    </w:p>
    <w:p w:rsidR="00B926A3" w:rsidRPr="000E46C5" w:rsidRDefault="00B926A3" w:rsidP="00B926A3">
      <w:pPr>
        <w:jc w:val="right"/>
        <w:rPr>
          <w:szCs w:val="28"/>
        </w:rPr>
      </w:pPr>
      <w:r w:rsidRPr="000E46C5">
        <w:rPr>
          <w:szCs w:val="28"/>
        </w:rPr>
        <w:t xml:space="preserve">Рішенням Славутської міської ради </w:t>
      </w:r>
    </w:p>
    <w:p w:rsidR="00B926A3" w:rsidRPr="000E46C5" w:rsidRDefault="00B926A3" w:rsidP="00B926A3">
      <w:pPr>
        <w:jc w:val="right"/>
        <w:rPr>
          <w:szCs w:val="28"/>
          <w:lang w:val="ru-RU"/>
        </w:rPr>
      </w:pPr>
      <w:r w:rsidRPr="000E46C5">
        <w:rPr>
          <w:szCs w:val="28"/>
        </w:rPr>
        <w:t xml:space="preserve">від </w:t>
      </w:r>
      <w:r w:rsidR="000E46C5" w:rsidRPr="000E46C5">
        <w:rPr>
          <w:szCs w:val="28"/>
          <w:lang w:val="ru-RU"/>
        </w:rPr>
        <w:t xml:space="preserve">26.06.2025 </w:t>
      </w:r>
      <w:r w:rsidRPr="000E46C5">
        <w:rPr>
          <w:szCs w:val="28"/>
        </w:rPr>
        <w:t xml:space="preserve"> № </w:t>
      </w:r>
      <w:r w:rsidR="000E46C5" w:rsidRPr="000E46C5">
        <w:rPr>
          <w:szCs w:val="28"/>
          <w:lang w:val="ru-RU"/>
        </w:rPr>
        <w:t>14-48/2025</w:t>
      </w: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D53DA0" w:rsidRPr="000E46C5" w:rsidRDefault="00D53DA0" w:rsidP="00B926A3">
      <w:pPr>
        <w:rPr>
          <w:szCs w:val="28"/>
        </w:rPr>
      </w:pPr>
    </w:p>
    <w:p w:rsidR="00D53DA0" w:rsidRPr="000E46C5" w:rsidRDefault="00D53DA0" w:rsidP="00B926A3">
      <w:pPr>
        <w:rPr>
          <w:szCs w:val="28"/>
        </w:rPr>
      </w:pPr>
    </w:p>
    <w:p w:rsidR="00D53DA0" w:rsidRDefault="00D53DA0" w:rsidP="00B926A3">
      <w:pPr>
        <w:rPr>
          <w:szCs w:val="28"/>
        </w:rPr>
      </w:pPr>
    </w:p>
    <w:p w:rsidR="000E46C5" w:rsidRDefault="000E46C5" w:rsidP="00B926A3">
      <w:pPr>
        <w:rPr>
          <w:szCs w:val="28"/>
        </w:rPr>
      </w:pPr>
    </w:p>
    <w:p w:rsidR="000E46C5" w:rsidRPr="000E46C5" w:rsidRDefault="000E46C5" w:rsidP="00B926A3">
      <w:pPr>
        <w:rPr>
          <w:szCs w:val="28"/>
        </w:rPr>
      </w:pPr>
    </w:p>
    <w:p w:rsidR="00D53DA0" w:rsidRPr="000E46C5" w:rsidRDefault="00D53DA0" w:rsidP="00B926A3">
      <w:pPr>
        <w:rPr>
          <w:szCs w:val="28"/>
        </w:rPr>
      </w:pPr>
    </w:p>
    <w:p w:rsidR="00B926A3" w:rsidRPr="000E46C5" w:rsidRDefault="00B926A3" w:rsidP="00B926A3">
      <w:pPr>
        <w:rPr>
          <w:szCs w:val="28"/>
        </w:rPr>
      </w:pPr>
      <w:r w:rsidRPr="000E46C5">
        <w:rPr>
          <w:szCs w:val="28"/>
        </w:rPr>
        <w:t xml:space="preserve">                            </w:t>
      </w:r>
      <w:r w:rsidRPr="000E46C5">
        <w:rPr>
          <w:szCs w:val="28"/>
          <w:lang w:val="ru-RU"/>
        </w:rPr>
        <w:t xml:space="preserve">   </w:t>
      </w:r>
      <w:r w:rsidR="00C4717E" w:rsidRPr="000E46C5">
        <w:rPr>
          <w:szCs w:val="28"/>
          <w:lang w:val="ru-RU"/>
        </w:rPr>
        <w:t xml:space="preserve">     </w:t>
      </w:r>
      <w:r w:rsidR="000E46C5">
        <w:rPr>
          <w:szCs w:val="28"/>
          <w:lang w:val="ru-RU"/>
        </w:rPr>
        <w:t xml:space="preserve">                           </w:t>
      </w:r>
      <w:r w:rsidRPr="000E46C5">
        <w:rPr>
          <w:szCs w:val="28"/>
        </w:rPr>
        <w:t>СТАТУТ</w:t>
      </w:r>
    </w:p>
    <w:p w:rsidR="00B926A3" w:rsidRPr="000E46C5" w:rsidRDefault="00B926A3" w:rsidP="00B926A3">
      <w:pPr>
        <w:jc w:val="center"/>
        <w:rPr>
          <w:szCs w:val="28"/>
        </w:rPr>
      </w:pPr>
      <w:r w:rsidRPr="000E46C5">
        <w:rPr>
          <w:szCs w:val="28"/>
        </w:rPr>
        <w:t>КОМУНАЛЬНОГО ПІДПРИЄМСТВА</w:t>
      </w:r>
    </w:p>
    <w:p w:rsidR="00B926A3" w:rsidRPr="000E46C5" w:rsidRDefault="00B926A3" w:rsidP="00B926A3">
      <w:pPr>
        <w:jc w:val="center"/>
        <w:rPr>
          <w:szCs w:val="28"/>
        </w:rPr>
      </w:pPr>
      <w:r w:rsidRPr="000E46C5">
        <w:rPr>
          <w:szCs w:val="28"/>
        </w:rPr>
        <w:t>«СЛАВУТА-СЕРВІС»</w:t>
      </w:r>
    </w:p>
    <w:p w:rsidR="00B926A3" w:rsidRPr="000E46C5" w:rsidRDefault="00B926A3" w:rsidP="00B926A3">
      <w:pPr>
        <w:jc w:val="center"/>
        <w:rPr>
          <w:szCs w:val="28"/>
        </w:rPr>
      </w:pPr>
      <w:r w:rsidRPr="000E46C5">
        <w:rPr>
          <w:szCs w:val="28"/>
        </w:rPr>
        <w:t>СЛАВУТСЬКОЇ МІСЬКОЇ РАДИ</w:t>
      </w:r>
    </w:p>
    <w:p w:rsidR="00B926A3" w:rsidRPr="000E46C5" w:rsidRDefault="00B926A3" w:rsidP="00B926A3">
      <w:pPr>
        <w:jc w:val="center"/>
        <w:rPr>
          <w:szCs w:val="28"/>
        </w:rPr>
      </w:pPr>
      <w:r w:rsidRPr="000E46C5">
        <w:rPr>
          <w:szCs w:val="28"/>
        </w:rPr>
        <w:t xml:space="preserve">(нова редакція)    </w:t>
      </w: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Default="00B926A3"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Default="000E46C5" w:rsidP="00B926A3">
      <w:pPr>
        <w:jc w:val="center"/>
        <w:rPr>
          <w:szCs w:val="28"/>
        </w:rPr>
      </w:pPr>
    </w:p>
    <w:p w:rsidR="000E46C5" w:rsidRPr="000E46C5" w:rsidRDefault="000E46C5"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B926A3" w:rsidRPr="000E46C5" w:rsidRDefault="00B926A3" w:rsidP="00B926A3">
      <w:pPr>
        <w:jc w:val="center"/>
        <w:rPr>
          <w:szCs w:val="28"/>
        </w:rPr>
      </w:pPr>
    </w:p>
    <w:p w:rsidR="00C4717E" w:rsidRPr="000E46C5" w:rsidRDefault="00C4717E" w:rsidP="00B926A3">
      <w:pPr>
        <w:jc w:val="center"/>
        <w:rPr>
          <w:szCs w:val="28"/>
        </w:rPr>
      </w:pPr>
    </w:p>
    <w:p w:rsidR="00C4717E" w:rsidRPr="000E46C5" w:rsidRDefault="00C4717E" w:rsidP="00B926A3">
      <w:pPr>
        <w:jc w:val="center"/>
        <w:rPr>
          <w:szCs w:val="28"/>
        </w:rPr>
      </w:pPr>
    </w:p>
    <w:p w:rsidR="007B61E8" w:rsidRPr="000E46C5" w:rsidRDefault="007B61E8" w:rsidP="00B926A3">
      <w:pPr>
        <w:jc w:val="center"/>
        <w:rPr>
          <w:szCs w:val="28"/>
        </w:rPr>
      </w:pPr>
    </w:p>
    <w:p w:rsidR="00B926A3" w:rsidRPr="000E46C5" w:rsidRDefault="00C4717E" w:rsidP="00B926A3">
      <w:pPr>
        <w:jc w:val="center"/>
        <w:rPr>
          <w:szCs w:val="28"/>
        </w:rPr>
      </w:pPr>
      <w:r w:rsidRPr="000E46C5">
        <w:rPr>
          <w:szCs w:val="28"/>
        </w:rPr>
        <w:t>м. Славута –2025</w:t>
      </w:r>
      <w:r w:rsidR="00B926A3" w:rsidRPr="000E46C5">
        <w:rPr>
          <w:szCs w:val="28"/>
        </w:rPr>
        <w:t xml:space="preserve"> рік</w:t>
      </w:r>
    </w:p>
    <w:p w:rsidR="000E46C5" w:rsidRDefault="000E46C5" w:rsidP="00B926A3">
      <w:pPr>
        <w:jc w:val="center"/>
        <w:rPr>
          <w:b/>
          <w:bCs/>
          <w:szCs w:val="28"/>
        </w:rPr>
      </w:pPr>
    </w:p>
    <w:p w:rsidR="00B926A3" w:rsidRPr="000E46C5" w:rsidRDefault="00B926A3" w:rsidP="00B926A3">
      <w:pPr>
        <w:jc w:val="center"/>
        <w:rPr>
          <w:szCs w:val="28"/>
        </w:rPr>
      </w:pPr>
      <w:r w:rsidRPr="000E46C5">
        <w:rPr>
          <w:b/>
          <w:bCs/>
          <w:szCs w:val="28"/>
        </w:rPr>
        <w:lastRenderedPageBreak/>
        <w:t>1. ЗАГАЛЬНІ ПОЛОЖЕННЯ</w:t>
      </w:r>
      <w:r w:rsidRPr="000E46C5">
        <w:rPr>
          <w:b/>
          <w:bCs/>
          <w:szCs w:val="28"/>
        </w:rPr>
        <w:br/>
      </w:r>
    </w:p>
    <w:p w:rsidR="00C4717E" w:rsidRPr="000E46C5" w:rsidRDefault="00B926A3" w:rsidP="00C4717E">
      <w:pPr>
        <w:ind w:firstLine="567"/>
        <w:jc w:val="both"/>
        <w:rPr>
          <w:szCs w:val="28"/>
        </w:rPr>
      </w:pPr>
      <w:r w:rsidRPr="000E46C5">
        <w:rPr>
          <w:szCs w:val="28"/>
        </w:rPr>
        <w:tab/>
      </w:r>
      <w:r w:rsidR="00C4717E" w:rsidRPr="000E46C5">
        <w:rPr>
          <w:szCs w:val="28"/>
        </w:rPr>
        <w:t xml:space="preserve">КОМУНАЛЬНЕ ПІДПРИЄМСТВО «СЛАВУТА-СЕРВІС› СЛАВУТСЬКОЇ MICЬKOÏ РАДИ (далі-підприємство)  є суб'єктом господарювання, утвореним у формі комунального підприємства. </w:t>
      </w:r>
    </w:p>
    <w:p w:rsidR="00C4717E" w:rsidRPr="000E46C5" w:rsidRDefault="00C4717E" w:rsidP="00C4717E">
      <w:pPr>
        <w:ind w:firstLine="567"/>
        <w:jc w:val="both"/>
        <w:rPr>
          <w:szCs w:val="28"/>
        </w:rPr>
      </w:pPr>
      <w:r w:rsidRPr="000E46C5">
        <w:rPr>
          <w:szCs w:val="28"/>
        </w:rPr>
        <w:t>Засновником, Власником підприємства є Славутська міська рада (далі по тексту — Засновник).</w:t>
      </w:r>
    </w:p>
    <w:p w:rsidR="00C4717E" w:rsidRPr="000E46C5" w:rsidRDefault="00C4717E" w:rsidP="00C4717E">
      <w:pPr>
        <w:ind w:firstLine="567"/>
        <w:jc w:val="both"/>
        <w:rPr>
          <w:szCs w:val="28"/>
        </w:rPr>
      </w:pPr>
      <w:r w:rsidRPr="000E46C5">
        <w:rPr>
          <w:szCs w:val="28"/>
        </w:rPr>
        <w:t>Повне найменування підприємства: KOMVHAЛЬHE ПІДПРИСМСТВО «СЛАВУТА- СЕРВІС» СЛАВУТСЬКОЇ MICЬKOÏ РАДИ.</w:t>
      </w:r>
    </w:p>
    <w:p w:rsidR="00C4717E" w:rsidRPr="000E46C5" w:rsidRDefault="00C4717E" w:rsidP="00C4717E">
      <w:pPr>
        <w:ind w:firstLine="567"/>
        <w:jc w:val="both"/>
        <w:rPr>
          <w:szCs w:val="28"/>
        </w:rPr>
      </w:pPr>
      <w:r w:rsidRPr="000E46C5">
        <w:rPr>
          <w:szCs w:val="28"/>
        </w:rPr>
        <w:t>Скорочене найменування підприємства: KП «СЛАВУТА-СЕРВІС›.</w:t>
      </w:r>
    </w:p>
    <w:p w:rsidR="00C4717E" w:rsidRPr="000E46C5" w:rsidRDefault="00C4717E" w:rsidP="00C4717E">
      <w:pPr>
        <w:ind w:firstLine="567"/>
        <w:jc w:val="both"/>
        <w:rPr>
          <w:szCs w:val="28"/>
        </w:rPr>
      </w:pPr>
      <w:r w:rsidRPr="000E46C5">
        <w:rPr>
          <w:szCs w:val="28"/>
        </w:rPr>
        <w:t>Місцезнаходження підприємства: Україна, 30000, Хмельницька область, Шепетівський район (до утворення та ліквідації районів — Славутський район) м. Славута, вул. Здоров'я, За.</w:t>
      </w:r>
    </w:p>
    <w:p w:rsidR="00C4717E" w:rsidRPr="000E46C5" w:rsidRDefault="00860E42" w:rsidP="00C4717E">
      <w:pPr>
        <w:ind w:firstLine="567"/>
        <w:jc w:val="both"/>
        <w:rPr>
          <w:szCs w:val="28"/>
        </w:rPr>
      </w:pPr>
      <w:r w:rsidRPr="000E46C5">
        <w:rPr>
          <w:szCs w:val="28"/>
        </w:rPr>
        <w:t>Підприємство є</w:t>
      </w:r>
      <w:r w:rsidR="00C4717E" w:rsidRPr="000E46C5">
        <w:rPr>
          <w:szCs w:val="28"/>
        </w:rPr>
        <w:t xml:space="preserve"> юридичною особою, має самостійний баланс, поточний та інші рахунки в установах банків, печатки та штампи зі своєю назвою.</w:t>
      </w:r>
    </w:p>
    <w:p w:rsidR="00C4717E" w:rsidRPr="000E46C5" w:rsidRDefault="00C4717E" w:rsidP="00C4717E">
      <w:pPr>
        <w:ind w:firstLine="567"/>
        <w:jc w:val="both"/>
        <w:rPr>
          <w:szCs w:val="28"/>
        </w:rPr>
      </w:pPr>
      <w:r w:rsidRPr="000E46C5">
        <w:rPr>
          <w:szCs w:val="28"/>
        </w:rPr>
        <w:t>Підприємство набуває права юридичної особи з дня його державної реєстрації. Підприємство у своїй діяльності керується Конституцією України, законами України,</w:t>
      </w:r>
    </w:p>
    <w:p w:rsidR="00C4717E" w:rsidRPr="000E46C5" w:rsidRDefault="00C4717E" w:rsidP="00C4717E">
      <w:pPr>
        <w:ind w:firstLine="567"/>
        <w:jc w:val="both"/>
        <w:rPr>
          <w:szCs w:val="28"/>
        </w:rPr>
      </w:pPr>
      <w:r w:rsidRPr="000E46C5">
        <w:rPr>
          <w:szCs w:val="28"/>
        </w:rPr>
        <w:t>нормативно-правовими актами Президента Украйни та Кабінету Міністрів України, рішеннями Славутської міської ради, її виконавчого комітету, розпорядженнями міського голови, іншими нормативно-правовими актами, а також цим статутом.</w:t>
      </w:r>
    </w:p>
    <w:p w:rsidR="00C4717E" w:rsidRPr="000E46C5" w:rsidRDefault="00C4717E" w:rsidP="00C4717E">
      <w:pPr>
        <w:ind w:firstLine="567"/>
        <w:jc w:val="both"/>
        <w:rPr>
          <w:szCs w:val="28"/>
        </w:rPr>
      </w:pPr>
      <w:r w:rsidRPr="000E46C5">
        <w:rPr>
          <w:szCs w:val="28"/>
        </w:rPr>
        <w:t>Підприємство діє на принципах повного господарського розрахунку та самостійності,</w:t>
      </w:r>
    </w:p>
    <w:p w:rsidR="00C4717E" w:rsidRPr="000E46C5" w:rsidRDefault="00C4717E" w:rsidP="00C4717E">
      <w:pPr>
        <w:ind w:firstLine="567"/>
        <w:jc w:val="both"/>
        <w:rPr>
          <w:szCs w:val="28"/>
        </w:rPr>
      </w:pPr>
      <w:r w:rsidRPr="000E46C5">
        <w:rPr>
          <w:szCs w:val="28"/>
        </w:rPr>
        <w:t>відповідає за всіма зобов'язаннями перед контрагентами за укладеними договорами, перед бюджетами та банками відповідно до чинного законодавства України.</w:t>
      </w:r>
    </w:p>
    <w:p w:rsidR="00C4717E" w:rsidRPr="000E46C5" w:rsidRDefault="00C4717E" w:rsidP="00C4717E">
      <w:pPr>
        <w:ind w:firstLine="567"/>
        <w:jc w:val="both"/>
        <w:rPr>
          <w:szCs w:val="28"/>
        </w:rPr>
      </w:pPr>
      <w:r w:rsidRPr="000E46C5">
        <w:rPr>
          <w:szCs w:val="28"/>
        </w:rPr>
        <w:t>Підприємство перебуває у комунальній власності i має майно, яке закріплюється за ним згідно з вимогами законодавства.</w:t>
      </w:r>
    </w:p>
    <w:p w:rsidR="00C4717E" w:rsidRPr="000E46C5" w:rsidRDefault="00C4717E" w:rsidP="00C4717E">
      <w:pPr>
        <w:ind w:firstLine="567"/>
        <w:jc w:val="both"/>
        <w:rPr>
          <w:szCs w:val="28"/>
        </w:rPr>
      </w:pPr>
      <w:r w:rsidRPr="000E46C5">
        <w:rPr>
          <w:szCs w:val="28"/>
        </w:rPr>
        <w:t>Підприємство може від свого імені укладати договори та угоди, набувати майнових та немайнових особистих прав, нести обов'язки, бути позивачем та відповідачем у судах.</w:t>
      </w:r>
    </w:p>
    <w:p w:rsidR="00C4717E" w:rsidRPr="000E46C5" w:rsidRDefault="00C4717E" w:rsidP="00C4717E">
      <w:pPr>
        <w:ind w:firstLine="567"/>
        <w:jc w:val="both"/>
        <w:rPr>
          <w:szCs w:val="28"/>
        </w:rPr>
      </w:pPr>
    </w:p>
    <w:p w:rsidR="00C4717E" w:rsidRPr="000E46C5" w:rsidRDefault="000E46C5" w:rsidP="007B61E8">
      <w:pPr>
        <w:jc w:val="center"/>
        <w:rPr>
          <w:b/>
          <w:szCs w:val="28"/>
        </w:rPr>
      </w:pPr>
      <w:r>
        <w:rPr>
          <w:b/>
          <w:szCs w:val="28"/>
        </w:rPr>
        <w:t>2</w:t>
      </w:r>
      <w:r w:rsidR="007B61E8" w:rsidRPr="000E46C5">
        <w:rPr>
          <w:b/>
          <w:szCs w:val="28"/>
        </w:rPr>
        <w:t xml:space="preserve">. </w:t>
      </w:r>
      <w:r w:rsidR="00C4717E" w:rsidRPr="000E46C5">
        <w:rPr>
          <w:b/>
          <w:szCs w:val="28"/>
        </w:rPr>
        <w:t>META ТА ПРЕДМЕТ ДІЯЛЬНОСТІ ПІДПРИСМСТВА</w:t>
      </w:r>
    </w:p>
    <w:p w:rsidR="00C4717E" w:rsidRPr="000E46C5" w:rsidRDefault="00C4717E" w:rsidP="00C4717E">
      <w:pPr>
        <w:ind w:firstLine="567"/>
        <w:jc w:val="both"/>
        <w:rPr>
          <w:szCs w:val="28"/>
        </w:rPr>
      </w:pPr>
    </w:p>
    <w:p w:rsidR="00C4717E" w:rsidRPr="000E46C5" w:rsidRDefault="00C4717E" w:rsidP="00C4717E">
      <w:pPr>
        <w:ind w:firstLine="567"/>
        <w:jc w:val="both"/>
        <w:rPr>
          <w:b/>
          <w:szCs w:val="28"/>
        </w:rPr>
      </w:pPr>
      <w:r w:rsidRPr="000E46C5">
        <w:rPr>
          <w:b/>
          <w:szCs w:val="28"/>
        </w:rPr>
        <w:t>Метою створення підприємства є:</w:t>
      </w:r>
    </w:p>
    <w:p w:rsidR="00C4717E" w:rsidRPr="000E46C5" w:rsidRDefault="00C4717E" w:rsidP="00C4717E">
      <w:pPr>
        <w:ind w:firstLine="567"/>
        <w:jc w:val="both"/>
        <w:rPr>
          <w:szCs w:val="28"/>
        </w:rPr>
      </w:pPr>
      <w:r w:rsidRPr="000E46C5">
        <w:rPr>
          <w:szCs w:val="28"/>
        </w:rPr>
        <w:t>-</w:t>
      </w:r>
      <w:r w:rsidRPr="000E46C5">
        <w:rPr>
          <w:szCs w:val="28"/>
        </w:rPr>
        <w:tab/>
        <w:t>організація забезпечення належного рівня та якості робіт (послуг) з благоустрою Славутської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розроблення i здійснення ефективних i комплексних заходів з утримання території Славутської міської територіальної громади у належному стані, її санітарного очищення, збереження об’єктів загального користування, а також природних ландшафтів, інших природних комплексів i об’єктів;</w:t>
      </w:r>
    </w:p>
    <w:p w:rsidR="00C4717E" w:rsidRPr="000E46C5" w:rsidRDefault="00C4717E" w:rsidP="00C4717E">
      <w:pPr>
        <w:ind w:firstLine="567"/>
        <w:jc w:val="both"/>
        <w:rPr>
          <w:szCs w:val="28"/>
        </w:rPr>
      </w:pPr>
      <w:r w:rsidRPr="000E46C5">
        <w:rPr>
          <w:szCs w:val="28"/>
        </w:rPr>
        <w:t>-</w:t>
      </w:r>
      <w:r w:rsidRPr="000E46C5">
        <w:rPr>
          <w:szCs w:val="28"/>
        </w:rPr>
        <w:tab/>
        <w:t xml:space="preserve">виконання комплексу робіт з улаштування (відновлення) покриття доріг i тротуарів, обладнання пристроями для безпеки pyхy, озеленення, забезпечення зовнішнього освітлення, встановлення малих архітектурних форм, здійснення </w:t>
      </w:r>
      <w:r w:rsidRPr="000E46C5">
        <w:rPr>
          <w:szCs w:val="28"/>
        </w:rPr>
        <w:lastRenderedPageBreak/>
        <w:t>інших заходів, спрямованих на поліпшення інженерно-технічного i санітарного стану території, покращання її естетичного вигляду;</w:t>
      </w:r>
    </w:p>
    <w:p w:rsidR="00C4717E" w:rsidRPr="000E46C5" w:rsidRDefault="00C4717E" w:rsidP="00C4717E">
      <w:pPr>
        <w:ind w:firstLine="567"/>
        <w:jc w:val="both"/>
        <w:rPr>
          <w:szCs w:val="28"/>
        </w:rPr>
      </w:pPr>
      <w:r w:rsidRPr="000E46C5">
        <w:rPr>
          <w:szCs w:val="28"/>
        </w:rPr>
        <w:t>-</w:t>
      </w:r>
      <w:r w:rsidRPr="000E46C5">
        <w:rPr>
          <w:szCs w:val="28"/>
        </w:rPr>
        <w:tab/>
        <w:t>організація належного утримання та раціонального використання територій, будівель, інженерних споруд та об’єктів рекреаційного, природоохоронного, оздоровчого, історико- культурного та іншого призначення;</w:t>
      </w:r>
    </w:p>
    <w:p w:rsidR="00C4717E" w:rsidRPr="000E46C5" w:rsidRDefault="00C4717E" w:rsidP="00C4717E">
      <w:pPr>
        <w:ind w:firstLine="567"/>
        <w:jc w:val="both"/>
        <w:rPr>
          <w:szCs w:val="28"/>
        </w:rPr>
      </w:pPr>
      <w:r w:rsidRPr="000E46C5">
        <w:rPr>
          <w:szCs w:val="28"/>
        </w:rPr>
        <w:t>-</w:t>
      </w:r>
      <w:r w:rsidRPr="000E46C5">
        <w:rPr>
          <w:szCs w:val="28"/>
        </w:rPr>
        <w:tab/>
        <w:t>забезпечення схоронності та відновлення зелених насаджень, які знаходяться на обслуговуванні підприємства;</w:t>
      </w:r>
    </w:p>
    <w:p w:rsidR="00C4717E" w:rsidRPr="000E46C5" w:rsidRDefault="00C4717E" w:rsidP="00C4717E">
      <w:pPr>
        <w:ind w:firstLine="567"/>
        <w:jc w:val="both"/>
        <w:rPr>
          <w:szCs w:val="28"/>
        </w:rPr>
      </w:pPr>
      <w:r w:rsidRPr="000E46C5">
        <w:rPr>
          <w:szCs w:val="28"/>
        </w:rPr>
        <w:t>-</w:t>
      </w:r>
      <w:r w:rsidRPr="000E46C5">
        <w:rPr>
          <w:szCs w:val="28"/>
        </w:rPr>
        <w:tab/>
        <w:t>утримання в належному стані вулично-дорожньої мережі території Славутської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контроль за забезпеченням належного санітарного стану територій Славутськоі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розвиток підприємства на підставі принципу вільного вибору предметів діяльності, не заборонених діючим законодавством;</w:t>
      </w:r>
    </w:p>
    <w:p w:rsidR="00C4717E" w:rsidRPr="000E46C5" w:rsidRDefault="00C4717E" w:rsidP="00C4717E">
      <w:pPr>
        <w:ind w:firstLine="567"/>
        <w:jc w:val="both"/>
        <w:rPr>
          <w:szCs w:val="28"/>
        </w:rPr>
      </w:pPr>
      <w:r w:rsidRPr="000E46C5">
        <w:rPr>
          <w:szCs w:val="28"/>
        </w:rPr>
        <w:t>-</w:t>
      </w:r>
      <w:r w:rsidRPr="000E46C5">
        <w:rPr>
          <w:szCs w:val="28"/>
        </w:rPr>
        <w:tab/>
        <w:t>виконання робіт, надання послуг та реалізації продукції, здійснення різних видів виробничої та комерційної діяльності з метою отримання прибутку;</w:t>
      </w:r>
    </w:p>
    <w:p w:rsidR="00C4717E" w:rsidRPr="000E46C5" w:rsidRDefault="00C4717E" w:rsidP="00C4717E">
      <w:pPr>
        <w:ind w:firstLine="567"/>
        <w:jc w:val="both"/>
        <w:rPr>
          <w:szCs w:val="28"/>
        </w:rPr>
      </w:pPr>
      <w:r w:rsidRPr="000E46C5">
        <w:rPr>
          <w:szCs w:val="28"/>
        </w:rPr>
        <w:t xml:space="preserve"> -</w:t>
      </w:r>
      <w:r w:rsidRPr="000E46C5">
        <w:rPr>
          <w:szCs w:val="28"/>
        </w:rPr>
        <w:tab/>
        <w:t>виконання робіт, пов’язаних з управлінням об’єктами комунального майна, переданими a6o закріпленими за підприємством в установленому порядку;</w:t>
      </w:r>
    </w:p>
    <w:p w:rsidR="00C4717E" w:rsidRPr="000E46C5" w:rsidRDefault="00C4717E" w:rsidP="00C4717E">
      <w:pPr>
        <w:ind w:firstLine="567"/>
        <w:jc w:val="both"/>
        <w:rPr>
          <w:szCs w:val="28"/>
        </w:rPr>
      </w:pPr>
      <w:r w:rsidRPr="000E46C5">
        <w:rPr>
          <w:szCs w:val="28"/>
        </w:rPr>
        <w:t>-</w:t>
      </w:r>
      <w:r w:rsidRPr="000E46C5">
        <w:rPr>
          <w:szCs w:val="28"/>
        </w:rPr>
        <w:tab/>
        <w:t>надання автотранспортних послуг;</w:t>
      </w:r>
    </w:p>
    <w:p w:rsidR="00C4717E" w:rsidRPr="000E46C5" w:rsidRDefault="00C4717E" w:rsidP="00C4717E">
      <w:pPr>
        <w:ind w:firstLine="567"/>
        <w:jc w:val="both"/>
        <w:rPr>
          <w:szCs w:val="28"/>
        </w:rPr>
      </w:pPr>
      <w:r w:rsidRPr="000E46C5">
        <w:rPr>
          <w:szCs w:val="28"/>
        </w:rPr>
        <w:t>-</w:t>
      </w:r>
      <w:r w:rsidRPr="000E46C5">
        <w:rPr>
          <w:szCs w:val="28"/>
        </w:rPr>
        <w:tab/>
        <w:t>надання ритуальних послуг;</w:t>
      </w:r>
    </w:p>
    <w:p w:rsidR="00C4717E" w:rsidRPr="000E46C5" w:rsidRDefault="00C4717E" w:rsidP="00C4717E">
      <w:pPr>
        <w:ind w:firstLine="567"/>
        <w:jc w:val="both"/>
        <w:rPr>
          <w:szCs w:val="28"/>
        </w:rPr>
      </w:pPr>
      <w:r w:rsidRPr="000E46C5">
        <w:rPr>
          <w:szCs w:val="28"/>
        </w:rPr>
        <w:t>-</w:t>
      </w:r>
      <w:r w:rsidRPr="000E46C5">
        <w:rPr>
          <w:szCs w:val="28"/>
        </w:rPr>
        <w:tab/>
        <w:t>оренда та надання у користування</w:t>
      </w:r>
      <w:r w:rsidRPr="000E46C5">
        <w:rPr>
          <w:szCs w:val="28"/>
        </w:rPr>
        <w:tab/>
        <w:t>рухомого i нерухомого майна в порядку, визначеному чинним законодавством з урахування положень цього Статуту;</w:t>
      </w:r>
    </w:p>
    <w:p w:rsidR="00C4717E" w:rsidRPr="000E46C5" w:rsidRDefault="00C4717E" w:rsidP="00C4717E">
      <w:pPr>
        <w:ind w:firstLine="567"/>
        <w:jc w:val="both"/>
        <w:rPr>
          <w:szCs w:val="28"/>
        </w:rPr>
      </w:pPr>
      <w:r w:rsidRPr="000E46C5">
        <w:rPr>
          <w:szCs w:val="28"/>
        </w:rPr>
        <w:t>-</w:t>
      </w:r>
      <w:r w:rsidRPr="000E46C5">
        <w:rPr>
          <w:szCs w:val="28"/>
        </w:rPr>
        <w:tab/>
        <w:t>забезпечення санітарно-технічного стану території Славутської міської територіальної громади та ут</w:t>
      </w:r>
      <w:r w:rsidR="0014537B" w:rsidRPr="000E46C5">
        <w:rPr>
          <w:szCs w:val="28"/>
        </w:rPr>
        <w:t>римання сміттєзвалищ i кладовищ;</w:t>
      </w:r>
    </w:p>
    <w:p w:rsidR="0014537B" w:rsidRPr="000E46C5" w:rsidRDefault="0014537B" w:rsidP="00C4717E">
      <w:pPr>
        <w:ind w:firstLine="567"/>
        <w:jc w:val="both"/>
        <w:rPr>
          <w:szCs w:val="28"/>
          <w:lang w:val="ru-RU"/>
        </w:rPr>
      </w:pPr>
      <w:r w:rsidRPr="000E46C5">
        <w:rPr>
          <w:szCs w:val="28"/>
          <w:lang w:val="ru-RU"/>
        </w:rPr>
        <w:t>- постачання пари, гарячої води та кондиційованого повітря;</w:t>
      </w:r>
    </w:p>
    <w:p w:rsidR="00775D07" w:rsidRPr="000E46C5" w:rsidRDefault="0014537B" w:rsidP="00775D07">
      <w:pPr>
        <w:ind w:firstLine="567"/>
        <w:jc w:val="both"/>
        <w:rPr>
          <w:szCs w:val="28"/>
          <w:lang w:val="ru-RU"/>
        </w:rPr>
      </w:pPr>
      <w:r w:rsidRPr="000E46C5">
        <w:rPr>
          <w:szCs w:val="28"/>
          <w:lang w:val="ru-RU"/>
        </w:rPr>
        <w:t>- діяльність у сфері охорони громадського порядку та безпеки</w:t>
      </w:r>
      <w:r w:rsidR="00775D07" w:rsidRPr="000E46C5">
        <w:rPr>
          <w:szCs w:val="28"/>
          <w:lang w:val="ru-RU"/>
        </w:rPr>
        <w:t>;</w:t>
      </w:r>
    </w:p>
    <w:p w:rsidR="00775D07" w:rsidRPr="000E46C5" w:rsidRDefault="00775D07" w:rsidP="00775D07">
      <w:pPr>
        <w:ind w:firstLine="567"/>
        <w:jc w:val="both"/>
        <w:rPr>
          <w:szCs w:val="28"/>
        </w:rPr>
      </w:pPr>
      <w:r w:rsidRPr="000E46C5">
        <w:rPr>
          <w:szCs w:val="28"/>
          <w:lang w:val="ru-RU"/>
        </w:rPr>
        <w:t xml:space="preserve">- </w:t>
      </w:r>
      <w:r w:rsidRPr="000E46C5">
        <w:rPr>
          <w:szCs w:val="28"/>
        </w:rPr>
        <w:t>виробництво електроенергії;</w:t>
      </w:r>
    </w:p>
    <w:p w:rsidR="00775D07" w:rsidRPr="000E46C5" w:rsidRDefault="00775D07" w:rsidP="00775D07">
      <w:pPr>
        <w:ind w:firstLine="567"/>
        <w:jc w:val="both"/>
        <w:rPr>
          <w:szCs w:val="28"/>
        </w:rPr>
      </w:pPr>
      <w:r w:rsidRPr="000E46C5">
        <w:rPr>
          <w:szCs w:val="28"/>
          <w:lang w:val="ru-RU"/>
        </w:rPr>
        <w:t xml:space="preserve">- </w:t>
      </w:r>
      <w:r w:rsidRPr="000E46C5">
        <w:rPr>
          <w:szCs w:val="28"/>
        </w:rPr>
        <w:t>розподілення електроенергії;</w:t>
      </w:r>
    </w:p>
    <w:p w:rsidR="0014537B" w:rsidRPr="000E46C5" w:rsidRDefault="00775D07" w:rsidP="00775D07">
      <w:pPr>
        <w:ind w:firstLine="567"/>
        <w:jc w:val="both"/>
        <w:rPr>
          <w:szCs w:val="28"/>
          <w:lang w:val="ru-RU"/>
        </w:rPr>
      </w:pPr>
      <w:r w:rsidRPr="000E46C5">
        <w:rPr>
          <w:szCs w:val="28"/>
          <w:lang w:val="ru-RU"/>
        </w:rPr>
        <w:t xml:space="preserve">- </w:t>
      </w:r>
      <w:r w:rsidRPr="000E46C5">
        <w:rPr>
          <w:szCs w:val="28"/>
        </w:rPr>
        <w:t>торгівля електроенергією.</w:t>
      </w:r>
    </w:p>
    <w:p w:rsidR="007B61E8" w:rsidRPr="000E46C5" w:rsidRDefault="007B61E8" w:rsidP="00C4717E">
      <w:pPr>
        <w:ind w:firstLine="567"/>
        <w:jc w:val="both"/>
        <w:rPr>
          <w:szCs w:val="28"/>
        </w:rPr>
      </w:pPr>
    </w:p>
    <w:p w:rsidR="00C4717E" w:rsidRPr="000E46C5" w:rsidRDefault="00C4717E" w:rsidP="00C4717E">
      <w:pPr>
        <w:ind w:firstLine="567"/>
        <w:jc w:val="both"/>
        <w:rPr>
          <w:szCs w:val="28"/>
        </w:rPr>
      </w:pPr>
      <w:r w:rsidRPr="000E46C5">
        <w:rPr>
          <w:b/>
          <w:szCs w:val="28"/>
        </w:rPr>
        <w:t>Предметом діяльності підприємства є</w:t>
      </w:r>
      <w:r w:rsidRPr="000E46C5">
        <w:rPr>
          <w:szCs w:val="28"/>
        </w:rPr>
        <w:t xml:space="preserve"> виконання робіт (надання послуг) з метою належного утримання об’єктів благоустрою комунальної власності,</w:t>
      </w:r>
      <w:r w:rsidR="00860E42" w:rsidRPr="000E46C5">
        <w:rPr>
          <w:szCs w:val="28"/>
        </w:rPr>
        <w:t xml:space="preserve"> закріплених за підприємством та надання послуг постачання теплової енергії, а саме:</w:t>
      </w:r>
    </w:p>
    <w:p w:rsidR="00C4717E" w:rsidRPr="000E46C5" w:rsidRDefault="00C4717E" w:rsidP="00C4717E">
      <w:pPr>
        <w:ind w:firstLine="567"/>
        <w:jc w:val="both"/>
        <w:rPr>
          <w:szCs w:val="28"/>
        </w:rPr>
      </w:pPr>
      <w:r w:rsidRPr="000E46C5">
        <w:rPr>
          <w:szCs w:val="28"/>
        </w:rPr>
        <w:t>-</w:t>
      </w:r>
      <w:r w:rsidRPr="000E46C5">
        <w:rPr>
          <w:szCs w:val="28"/>
        </w:rPr>
        <w:tab/>
        <w:t>обслуговування, поточний та/або капітальний ремонт об’єктів благоустрою;</w:t>
      </w:r>
    </w:p>
    <w:p w:rsidR="00C4717E" w:rsidRPr="000E46C5" w:rsidRDefault="00C4717E" w:rsidP="00C4717E">
      <w:pPr>
        <w:ind w:firstLine="567"/>
        <w:jc w:val="both"/>
        <w:rPr>
          <w:szCs w:val="28"/>
        </w:rPr>
      </w:pPr>
      <w:r w:rsidRPr="000E46C5">
        <w:rPr>
          <w:szCs w:val="28"/>
        </w:rPr>
        <w:t>-</w:t>
      </w:r>
      <w:r w:rsidRPr="000E46C5">
        <w:rPr>
          <w:szCs w:val="28"/>
        </w:rPr>
        <w:tab/>
        <w:t>здійснення заходів щодо запобігання передчасному зносу об’єктів благоустрою, забезпечення умов функціонування та утримання ïx у чистоті й належному стані;</w:t>
      </w:r>
    </w:p>
    <w:p w:rsidR="00C4717E" w:rsidRPr="000E46C5" w:rsidRDefault="00C4717E" w:rsidP="00C4717E">
      <w:pPr>
        <w:ind w:firstLine="567"/>
        <w:jc w:val="both"/>
        <w:rPr>
          <w:szCs w:val="28"/>
        </w:rPr>
      </w:pPr>
      <w:r w:rsidRPr="000E46C5">
        <w:rPr>
          <w:szCs w:val="28"/>
        </w:rPr>
        <w:t>-</w:t>
      </w:r>
      <w:r w:rsidRPr="000E46C5">
        <w:rPr>
          <w:szCs w:val="28"/>
        </w:rPr>
        <w:tab/>
        <w:t>утримання в належному стані, виконання робіт з будівництва, капітального та поточного ремонту, утримання та технічне обслуговування покриття площ, вулиць, доріг, проїздів, алей, тротуарів, пішохідних зон i доріжок, ливневих канав, люків та ливневої каналізації, технічних засобів регулювання дорожнього pyxy, підземних переходів та туалетів, мостів, шляхопроводів, відповідно до діючих норм i стандартів;</w:t>
      </w:r>
    </w:p>
    <w:p w:rsidR="00C4717E" w:rsidRPr="000E46C5" w:rsidRDefault="00C4717E" w:rsidP="00C4717E">
      <w:pPr>
        <w:ind w:firstLine="567"/>
        <w:jc w:val="both"/>
        <w:rPr>
          <w:szCs w:val="28"/>
        </w:rPr>
      </w:pPr>
      <w:r w:rsidRPr="000E46C5">
        <w:rPr>
          <w:szCs w:val="28"/>
        </w:rPr>
        <w:t>-</w:t>
      </w:r>
      <w:r w:rsidRPr="000E46C5">
        <w:rPr>
          <w:szCs w:val="28"/>
        </w:rPr>
        <w:tab/>
        <w:t>передача в оренду приміщень, в порядку визначеному чинним законодавством України з урахування положень цього Статуту;</w:t>
      </w:r>
    </w:p>
    <w:p w:rsidR="00C4717E" w:rsidRPr="000E46C5" w:rsidRDefault="00C4717E" w:rsidP="00C4717E">
      <w:pPr>
        <w:ind w:firstLine="567"/>
        <w:jc w:val="both"/>
        <w:rPr>
          <w:szCs w:val="28"/>
        </w:rPr>
      </w:pPr>
      <w:r w:rsidRPr="000E46C5">
        <w:rPr>
          <w:szCs w:val="28"/>
        </w:rPr>
        <w:lastRenderedPageBreak/>
        <w:t>-</w:t>
      </w:r>
      <w:r w:rsidRPr="000E46C5">
        <w:rPr>
          <w:szCs w:val="28"/>
        </w:rPr>
        <w:tab/>
        <w:t>виконання комплексу робіт щодо утримання, відновлення та видалення зелених насаджень (у тому числі снігозахисних та протиерозійних) уздовж вулиць i доріг, в парках, cкверах, на алеях. в садах, інших об’єктах благоустрою загального користування, санітарно- захисних зонах, на прибудинкових територіях;</w:t>
      </w:r>
    </w:p>
    <w:p w:rsidR="00C4717E" w:rsidRPr="000E46C5" w:rsidRDefault="00C4717E" w:rsidP="00C4717E">
      <w:pPr>
        <w:ind w:firstLine="567"/>
        <w:jc w:val="both"/>
        <w:rPr>
          <w:szCs w:val="28"/>
        </w:rPr>
      </w:pPr>
      <w:r w:rsidRPr="000E46C5">
        <w:rPr>
          <w:szCs w:val="28"/>
        </w:rPr>
        <w:t>-</w:t>
      </w:r>
      <w:r w:rsidRPr="000E46C5">
        <w:rPr>
          <w:szCs w:val="28"/>
        </w:rPr>
        <w:tab/>
        <w:t>виконання робіт з обстеження якісного та кількісного стану зелених насаджень, які підлягають видаленню та підготовки документів щодо ïx видалення;</w:t>
      </w:r>
    </w:p>
    <w:p w:rsidR="00C4717E" w:rsidRPr="000E46C5" w:rsidRDefault="00C4717E" w:rsidP="00C4717E">
      <w:pPr>
        <w:ind w:firstLine="567"/>
        <w:jc w:val="both"/>
        <w:rPr>
          <w:szCs w:val="28"/>
        </w:rPr>
      </w:pPr>
      <w:r w:rsidRPr="000E46C5">
        <w:rPr>
          <w:szCs w:val="28"/>
        </w:rPr>
        <w:t>-</w:t>
      </w:r>
      <w:r w:rsidRPr="000E46C5">
        <w:rPr>
          <w:szCs w:val="28"/>
        </w:rPr>
        <w:tab/>
        <w:t>квіткове оформлення об’єктів зеленого господарства в Славутській міській територіальній громаді;</w:t>
      </w:r>
    </w:p>
    <w:p w:rsidR="00C4717E" w:rsidRPr="000E46C5" w:rsidRDefault="00C4717E" w:rsidP="00C4717E">
      <w:pPr>
        <w:ind w:firstLine="567"/>
        <w:jc w:val="both"/>
        <w:rPr>
          <w:szCs w:val="28"/>
        </w:rPr>
      </w:pPr>
      <w:r w:rsidRPr="000E46C5">
        <w:rPr>
          <w:szCs w:val="28"/>
        </w:rPr>
        <w:t>-</w:t>
      </w:r>
      <w:r w:rsidRPr="000E46C5">
        <w:rPr>
          <w:szCs w:val="28"/>
        </w:rPr>
        <w:tab/>
        <w:t>переробка відходів деревини;</w:t>
      </w:r>
    </w:p>
    <w:p w:rsidR="00C4717E" w:rsidRPr="000E46C5" w:rsidRDefault="00C4717E" w:rsidP="00C4717E">
      <w:pPr>
        <w:ind w:firstLine="567"/>
        <w:jc w:val="both"/>
        <w:rPr>
          <w:szCs w:val="28"/>
        </w:rPr>
      </w:pPr>
      <w:r w:rsidRPr="000E46C5">
        <w:rPr>
          <w:szCs w:val="28"/>
        </w:rPr>
        <w:t>-</w:t>
      </w:r>
      <w:r w:rsidRPr="000E46C5">
        <w:rPr>
          <w:szCs w:val="28"/>
        </w:rPr>
        <w:tab/>
        <w:t>надання платних послуг, пов’язаних з благоустроєм, озелененням i квітковим оформленням територій, інтер’єрів тощо;</w:t>
      </w:r>
    </w:p>
    <w:p w:rsidR="00C4717E" w:rsidRPr="000E46C5" w:rsidRDefault="00C4717E" w:rsidP="00C4717E">
      <w:pPr>
        <w:ind w:firstLine="567"/>
        <w:jc w:val="both"/>
        <w:rPr>
          <w:szCs w:val="28"/>
        </w:rPr>
      </w:pPr>
      <w:r w:rsidRPr="000E46C5">
        <w:rPr>
          <w:szCs w:val="28"/>
        </w:rPr>
        <w:t>-</w:t>
      </w:r>
      <w:r w:rsidRPr="000E46C5">
        <w:rPr>
          <w:szCs w:val="28"/>
        </w:rPr>
        <w:tab/>
        <w:t>виконання будівельних, монтажних, столярних робіт, робіт з капітального та поточного ремонту об’єктів, озеленення власними силами;</w:t>
      </w:r>
    </w:p>
    <w:p w:rsidR="00C4717E" w:rsidRPr="000E46C5" w:rsidRDefault="00C4717E" w:rsidP="00C4717E">
      <w:pPr>
        <w:ind w:firstLine="567"/>
        <w:jc w:val="both"/>
        <w:rPr>
          <w:szCs w:val="28"/>
        </w:rPr>
      </w:pPr>
      <w:r w:rsidRPr="000E46C5">
        <w:rPr>
          <w:szCs w:val="28"/>
        </w:rPr>
        <w:t>-</w:t>
      </w:r>
      <w:r w:rsidRPr="000E46C5">
        <w:rPr>
          <w:szCs w:val="28"/>
        </w:rPr>
        <w:tab/>
        <w:t>ініціювання перед Засновником, Власником питання щодо залучення коштів підприємств, організацій та інвесторів, незалежно від форм власності, для озеленення території Славутської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вирощування посадкового матеріалу дерев i кущів, рослинно-квіткової продукції, реалізація вирощеної продукції, надання транспортних послуг, розробка грунтів механічними та спеціальними засобами i здійснення інших робіт, пов’язаних з озелененням Славутської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утримання оранжереї;</w:t>
      </w:r>
    </w:p>
    <w:p w:rsidR="00C4717E" w:rsidRPr="000E46C5" w:rsidRDefault="00C4717E" w:rsidP="00C4717E">
      <w:pPr>
        <w:ind w:firstLine="567"/>
        <w:jc w:val="both"/>
        <w:rPr>
          <w:szCs w:val="28"/>
        </w:rPr>
      </w:pPr>
      <w:r w:rsidRPr="000E46C5">
        <w:rPr>
          <w:szCs w:val="28"/>
        </w:rPr>
        <w:t>-</w:t>
      </w:r>
      <w:r w:rsidRPr="000E46C5">
        <w:rPr>
          <w:szCs w:val="28"/>
        </w:rPr>
        <w:tab/>
        <w:t>вирощування сільськогосподарських культур (в тому числі мікрозелені), оптова та роздрібна торгівля вирощеною продукцією;</w:t>
      </w:r>
    </w:p>
    <w:p w:rsidR="00C4717E" w:rsidRPr="000E46C5" w:rsidRDefault="00C4717E" w:rsidP="00C4717E">
      <w:pPr>
        <w:ind w:firstLine="567"/>
        <w:jc w:val="both"/>
        <w:rPr>
          <w:szCs w:val="28"/>
        </w:rPr>
      </w:pPr>
      <w:r w:rsidRPr="000E46C5">
        <w:rPr>
          <w:szCs w:val="28"/>
        </w:rPr>
        <w:t>-</w:t>
      </w:r>
      <w:r w:rsidRPr="000E46C5">
        <w:rPr>
          <w:szCs w:val="28"/>
        </w:rPr>
        <w:tab/>
        <w:t>утримання в належному стані, виконання робіт з нового будівництва, капітального та поточного ремонту, реконструкції, утримання та технічне обслуговування засобів та обладнання мереж зовнішнього освітлення;</w:t>
      </w:r>
    </w:p>
    <w:p w:rsidR="00C4717E" w:rsidRPr="000E46C5" w:rsidRDefault="00C4717E" w:rsidP="00C4717E">
      <w:pPr>
        <w:ind w:firstLine="567"/>
        <w:jc w:val="both"/>
        <w:rPr>
          <w:szCs w:val="28"/>
        </w:rPr>
      </w:pPr>
      <w:r w:rsidRPr="000E46C5">
        <w:rPr>
          <w:szCs w:val="28"/>
        </w:rPr>
        <w:t>-</w:t>
      </w:r>
      <w:r w:rsidRPr="000E46C5">
        <w:rPr>
          <w:szCs w:val="28"/>
        </w:rPr>
        <w:tab/>
        <w:t>ручне та механізоване прибирання території Славутської міської територіальної громади;</w:t>
      </w:r>
    </w:p>
    <w:p w:rsidR="00C4717E" w:rsidRPr="000E46C5" w:rsidRDefault="00C4717E" w:rsidP="00C4717E">
      <w:pPr>
        <w:ind w:firstLine="567"/>
        <w:jc w:val="both"/>
        <w:rPr>
          <w:szCs w:val="28"/>
        </w:rPr>
      </w:pPr>
      <w:r w:rsidRPr="000E46C5">
        <w:rPr>
          <w:szCs w:val="28"/>
        </w:rPr>
        <w:t>-</w:t>
      </w:r>
      <w:r w:rsidRPr="000E46C5">
        <w:rPr>
          <w:szCs w:val="28"/>
        </w:rPr>
        <w:tab/>
        <w:t>здійснення контролю за використанням об’єктів благоустрою відповідно до ïx функціонального призначення на засадах ïx раціонального використання з урахуванням вимог Закону України «Про благоустрій населених пунктів», Правил благоустрою населених пунктів Славутської міської територіальної громади та інших вимог, передбачених чинним законодавством України;</w:t>
      </w:r>
    </w:p>
    <w:p w:rsidR="00C4717E" w:rsidRPr="000E46C5" w:rsidRDefault="00C4717E" w:rsidP="00C4717E">
      <w:pPr>
        <w:ind w:firstLine="567"/>
        <w:jc w:val="both"/>
        <w:rPr>
          <w:szCs w:val="28"/>
        </w:rPr>
      </w:pPr>
      <w:r w:rsidRPr="000E46C5">
        <w:rPr>
          <w:szCs w:val="28"/>
        </w:rPr>
        <w:t xml:space="preserve"> -</w:t>
      </w:r>
      <w:r w:rsidRPr="000E46C5">
        <w:rPr>
          <w:szCs w:val="28"/>
        </w:rPr>
        <w:tab/>
        <w:t>залучення в установленому порядку підприємств та/або організацій, розміщених на території Славутської міської територіальної’ громади, до участі в роботі з благоустрою громади i закріплених за ними територій;</w:t>
      </w:r>
    </w:p>
    <w:p w:rsidR="00C4717E" w:rsidRPr="000E46C5" w:rsidRDefault="00C4717E" w:rsidP="00C4717E">
      <w:pPr>
        <w:ind w:firstLine="567"/>
        <w:jc w:val="both"/>
        <w:rPr>
          <w:szCs w:val="28"/>
        </w:rPr>
      </w:pPr>
      <w:r w:rsidRPr="000E46C5">
        <w:rPr>
          <w:szCs w:val="28"/>
        </w:rPr>
        <w:t>-</w:t>
      </w:r>
      <w:r w:rsidRPr="000E46C5">
        <w:rPr>
          <w:szCs w:val="28"/>
        </w:rPr>
        <w:tab/>
        <w:t>організація обліку та збору плати на об’єктах благоустрою Славутської міської територіальної громади у випадках, визначених органами місцевого самоврядування та чинним законодавством;</w:t>
      </w:r>
    </w:p>
    <w:p w:rsidR="00C4717E" w:rsidRPr="000E46C5" w:rsidRDefault="00C4717E" w:rsidP="00C4717E">
      <w:pPr>
        <w:ind w:firstLine="567"/>
        <w:jc w:val="both"/>
        <w:rPr>
          <w:szCs w:val="28"/>
        </w:rPr>
      </w:pPr>
      <w:r w:rsidRPr="000E46C5">
        <w:rPr>
          <w:szCs w:val="28"/>
        </w:rPr>
        <w:t>-</w:t>
      </w:r>
      <w:r w:rsidRPr="000E46C5">
        <w:rPr>
          <w:szCs w:val="28"/>
        </w:rPr>
        <w:tab/>
        <w:t>управління нерухомим майном за винагороду або на основі контракту;</w:t>
      </w:r>
    </w:p>
    <w:p w:rsidR="00C4717E" w:rsidRPr="000E46C5" w:rsidRDefault="00C4717E" w:rsidP="00C4717E">
      <w:pPr>
        <w:ind w:firstLine="567"/>
        <w:jc w:val="both"/>
        <w:rPr>
          <w:szCs w:val="28"/>
        </w:rPr>
      </w:pPr>
      <w:r w:rsidRPr="000E46C5">
        <w:rPr>
          <w:szCs w:val="28"/>
        </w:rPr>
        <w:t>-</w:t>
      </w:r>
      <w:r w:rsidRPr="000E46C5">
        <w:rPr>
          <w:szCs w:val="28"/>
        </w:rPr>
        <w:tab/>
        <w:t>будівництво та експлуатація малих архітектурних форм, інших об’єктів благоустрою;</w:t>
      </w:r>
    </w:p>
    <w:p w:rsidR="00C4717E" w:rsidRPr="000E46C5" w:rsidRDefault="00C4717E" w:rsidP="00C4717E">
      <w:pPr>
        <w:ind w:firstLine="567"/>
        <w:jc w:val="both"/>
        <w:rPr>
          <w:szCs w:val="28"/>
        </w:rPr>
      </w:pPr>
      <w:r w:rsidRPr="000E46C5">
        <w:rPr>
          <w:szCs w:val="28"/>
        </w:rPr>
        <w:t>-</w:t>
      </w:r>
      <w:r w:rsidRPr="000E46C5">
        <w:rPr>
          <w:szCs w:val="28"/>
        </w:rPr>
        <w:tab/>
        <w:t xml:space="preserve">надання послуг по збору, сортуванню, транспортуванню, захороненню та переробці сміття, твердях побутових відходів фізичним особам, фізичним особам-підприємцям та юридичним особам ycix форм власності, утримання сміттєзвалищ </w:t>
      </w:r>
      <w:r w:rsidRPr="000E46C5">
        <w:rPr>
          <w:szCs w:val="28"/>
        </w:rPr>
        <w:lastRenderedPageBreak/>
        <w:t>та полігону твердих побутових відходів, утилізації, знешкодження та захоронення трупів тварин, здійснення інших операцій з управління відходами;</w:t>
      </w:r>
    </w:p>
    <w:p w:rsidR="00C4717E" w:rsidRPr="000E46C5" w:rsidRDefault="00C4717E" w:rsidP="00C4717E">
      <w:pPr>
        <w:ind w:firstLine="567"/>
        <w:jc w:val="both"/>
        <w:rPr>
          <w:szCs w:val="28"/>
        </w:rPr>
      </w:pPr>
      <w:r w:rsidRPr="000E46C5">
        <w:rPr>
          <w:szCs w:val="28"/>
        </w:rPr>
        <w:t>-</w:t>
      </w:r>
      <w:r w:rsidRPr="000E46C5">
        <w:rPr>
          <w:szCs w:val="28"/>
        </w:rPr>
        <w:tab/>
        <w:t>створення, утримання та забезпечення функціонування служби з вилову та влаштування бездомних тварин, вжиття заходів з регулювання чисельності безпритульних тварин відповідно до вимог чинного законодавства та рішень Славутської міської ради i ii виконавчого комітету;</w:t>
      </w:r>
    </w:p>
    <w:p w:rsidR="00C4717E" w:rsidRPr="000E46C5" w:rsidRDefault="00C4717E" w:rsidP="00C4717E">
      <w:pPr>
        <w:ind w:firstLine="567"/>
        <w:jc w:val="both"/>
        <w:rPr>
          <w:szCs w:val="28"/>
        </w:rPr>
      </w:pPr>
      <w:r w:rsidRPr="000E46C5">
        <w:rPr>
          <w:szCs w:val="28"/>
        </w:rPr>
        <w:t>-</w:t>
      </w:r>
      <w:r w:rsidRPr="000E46C5">
        <w:rPr>
          <w:szCs w:val="28"/>
        </w:rPr>
        <w:tab/>
        <w:t>надання ритуальних послуг, виготовлення та реалізація похоронної продукції, надання послуг ритуальних автотранспортом, організація та проведення поховань, виготовлення та встановлення надмогильних споруд;</w:t>
      </w:r>
    </w:p>
    <w:p w:rsidR="00C4717E" w:rsidRPr="000E46C5" w:rsidRDefault="00C4717E" w:rsidP="00C4717E">
      <w:pPr>
        <w:ind w:firstLine="567"/>
        <w:jc w:val="both"/>
        <w:rPr>
          <w:szCs w:val="28"/>
        </w:rPr>
      </w:pPr>
      <w:r w:rsidRPr="000E46C5">
        <w:rPr>
          <w:szCs w:val="28"/>
        </w:rPr>
        <w:t>-</w:t>
      </w:r>
      <w:r w:rsidRPr="000E46C5">
        <w:rPr>
          <w:szCs w:val="28"/>
        </w:rPr>
        <w:tab/>
        <w:t>надання транспортних послуг автотранспортом, який відповідає вимогам стандартів щодо безпеки дорожнього pyxy, правил технічної експлуатації та іншої нормативно-технічної</w:t>
      </w:r>
    </w:p>
    <w:p w:rsidR="00C4717E" w:rsidRPr="000E46C5" w:rsidRDefault="00C4717E" w:rsidP="00C4717E">
      <w:pPr>
        <w:ind w:firstLine="567"/>
        <w:jc w:val="both"/>
        <w:rPr>
          <w:szCs w:val="28"/>
        </w:rPr>
      </w:pPr>
      <w:r w:rsidRPr="000E46C5">
        <w:rPr>
          <w:szCs w:val="28"/>
        </w:rPr>
        <w:t>документації, по перевезенню вантажів, людей, вивезенню сміття;</w:t>
      </w:r>
      <w:r w:rsidRPr="000E46C5">
        <w:rPr>
          <w:szCs w:val="28"/>
        </w:rPr>
        <w:tab/>
        <w:t>•</w:t>
      </w:r>
    </w:p>
    <w:p w:rsidR="00C4717E" w:rsidRPr="000E46C5" w:rsidRDefault="00C4717E" w:rsidP="00C4717E">
      <w:pPr>
        <w:ind w:firstLine="567"/>
        <w:jc w:val="both"/>
        <w:rPr>
          <w:szCs w:val="28"/>
        </w:rPr>
      </w:pPr>
      <w:r w:rsidRPr="000E46C5">
        <w:rPr>
          <w:szCs w:val="28"/>
        </w:rPr>
        <w:t>-</w:t>
      </w:r>
      <w:r w:rsidRPr="000E46C5">
        <w:rPr>
          <w:szCs w:val="28"/>
        </w:rPr>
        <w:tab/>
        <w:t>надання послуг телескопічною автовишкою, підйомними механізмами, автокраном, спецтехнікою по обслуговуванню дорожньо-шляхової мережі, самоскидами;</w:t>
      </w:r>
    </w:p>
    <w:p w:rsidR="00C4717E" w:rsidRPr="000E46C5" w:rsidRDefault="00C4717E" w:rsidP="00C4717E">
      <w:pPr>
        <w:ind w:firstLine="567"/>
        <w:jc w:val="both"/>
        <w:rPr>
          <w:szCs w:val="28"/>
        </w:rPr>
      </w:pPr>
      <w:r w:rsidRPr="000E46C5">
        <w:rPr>
          <w:szCs w:val="28"/>
        </w:rPr>
        <w:t>-</w:t>
      </w:r>
      <w:r w:rsidRPr="000E46C5">
        <w:rPr>
          <w:szCs w:val="28"/>
        </w:rPr>
        <w:tab/>
        <w:t>роздрібна та оптова торгівля через власні торгівельні заклади. Відкриття та утримання магазинів для продажу товарів. Організація громадського харчування шляхом створення відповідних закладів. Організація місцевих ринків, ярмарків. Діяльність пов’язана з реалізацією транспортних засобів, обладнання, запасних частин i агрегатів до них;</w:t>
      </w:r>
    </w:p>
    <w:p w:rsidR="00C4717E" w:rsidRPr="000E46C5" w:rsidRDefault="00C4717E" w:rsidP="00C4717E">
      <w:pPr>
        <w:ind w:firstLine="567"/>
        <w:jc w:val="both"/>
        <w:rPr>
          <w:szCs w:val="28"/>
        </w:rPr>
      </w:pPr>
      <w:r w:rsidRPr="000E46C5">
        <w:rPr>
          <w:szCs w:val="28"/>
        </w:rPr>
        <w:t>-</w:t>
      </w:r>
      <w:r w:rsidRPr="000E46C5">
        <w:rPr>
          <w:szCs w:val="28"/>
        </w:rPr>
        <w:tab/>
        <w:t>комерційна та посередницька діяльність;</w:t>
      </w:r>
    </w:p>
    <w:p w:rsidR="00C4717E" w:rsidRPr="000E46C5" w:rsidRDefault="00C4717E" w:rsidP="00C4717E">
      <w:pPr>
        <w:ind w:firstLine="567"/>
        <w:jc w:val="both"/>
        <w:rPr>
          <w:szCs w:val="28"/>
        </w:rPr>
      </w:pPr>
      <w:r w:rsidRPr="000E46C5">
        <w:rPr>
          <w:szCs w:val="28"/>
        </w:rPr>
        <w:t>-</w:t>
      </w:r>
      <w:r w:rsidRPr="000E46C5">
        <w:rPr>
          <w:szCs w:val="28"/>
        </w:rPr>
        <w:tab/>
        <w:t>організація благоустрою території Славутської міської територіальної громади,   здійснення контролю за станом благоустрою виробничих територій, створення місць відпочинку громадян. Забезпечення утримання пляжів, парків відпочинку, скверів та зон загального користування;</w:t>
      </w:r>
    </w:p>
    <w:p w:rsidR="00C4717E" w:rsidRPr="000E46C5" w:rsidRDefault="00C4717E" w:rsidP="00C4717E">
      <w:pPr>
        <w:ind w:firstLine="567"/>
        <w:jc w:val="both"/>
        <w:rPr>
          <w:szCs w:val="28"/>
        </w:rPr>
      </w:pPr>
      <w:r w:rsidRPr="000E46C5">
        <w:rPr>
          <w:szCs w:val="28"/>
        </w:rPr>
        <w:t>-</w:t>
      </w:r>
      <w:r w:rsidRPr="000E46C5">
        <w:rPr>
          <w:szCs w:val="28"/>
        </w:rPr>
        <w:tab/>
        <w:t>організація за рахунок власних коштів та на пайових засадах будівництва, реконструкції i ремонту об’єктів комунального господарства та соціально-культурного призначення, житлових будинків, а також шляхів місцевого призначення;</w:t>
      </w:r>
    </w:p>
    <w:p w:rsidR="00C4717E" w:rsidRPr="000E46C5" w:rsidRDefault="00C4717E" w:rsidP="00C4717E">
      <w:pPr>
        <w:ind w:firstLine="567"/>
        <w:jc w:val="both"/>
        <w:rPr>
          <w:szCs w:val="28"/>
        </w:rPr>
      </w:pPr>
      <w:r w:rsidRPr="000E46C5">
        <w:rPr>
          <w:szCs w:val="28"/>
        </w:rPr>
        <w:t>-</w:t>
      </w:r>
      <w:r w:rsidRPr="000E46C5">
        <w:rPr>
          <w:szCs w:val="28"/>
        </w:rPr>
        <w:tab/>
        <w:t>лісовідновлення, лісівництво, посадка лісових культур i сприяння природному відновленню лісу, вирощування посадкового матеріалу та заготівля насіння лісових i декоративних порід;</w:t>
      </w:r>
    </w:p>
    <w:p w:rsidR="00C4717E" w:rsidRPr="000E46C5" w:rsidRDefault="00C4717E" w:rsidP="00C4717E">
      <w:pPr>
        <w:ind w:firstLine="567"/>
        <w:jc w:val="both"/>
        <w:rPr>
          <w:szCs w:val="28"/>
        </w:rPr>
      </w:pPr>
      <w:r w:rsidRPr="000E46C5">
        <w:rPr>
          <w:szCs w:val="28"/>
        </w:rPr>
        <w:t>-</w:t>
      </w:r>
      <w:r w:rsidRPr="000E46C5">
        <w:rPr>
          <w:szCs w:val="28"/>
        </w:rPr>
        <w:tab/>
        <w:t>лісорозведення, створення захисних лісових насаджень i полезахисних лісових смуг;</w:t>
      </w:r>
    </w:p>
    <w:p w:rsidR="00C4717E" w:rsidRPr="000E46C5" w:rsidRDefault="00C4717E" w:rsidP="00C4717E">
      <w:pPr>
        <w:ind w:firstLine="567"/>
        <w:jc w:val="both"/>
        <w:rPr>
          <w:szCs w:val="28"/>
        </w:rPr>
      </w:pPr>
      <w:r w:rsidRPr="000E46C5">
        <w:rPr>
          <w:szCs w:val="28"/>
        </w:rPr>
        <w:t>-</w:t>
      </w:r>
      <w:r w:rsidRPr="000E46C5">
        <w:rPr>
          <w:szCs w:val="28"/>
        </w:rPr>
        <w:tab/>
        <w:t>лісовирощування, догляд за лісовими насадженнями, проведення рубок, пов'язаних з веденням лісового господарства;</w:t>
      </w:r>
    </w:p>
    <w:p w:rsidR="00C4717E" w:rsidRPr="000E46C5" w:rsidRDefault="00C4717E" w:rsidP="00C4717E">
      <w:pPr>
        <w:ind w:firstLine="567"/>
        <w:jc w:val="both"/>
        <w:rPr>
          <w:szCs w:val="28"/>
        </w:rPr>
      </w:pPr>
      <w:r w:rsidRPr="000E46C5">
        <w:rPr>
          <w:szCs w:val="28"/>
        </w:rPr>
        <w:t>-</w:t>
      </w:r>
      <w:r w:rsidRPr="000E46C5">
        <w:rPr>
          <w:szCs w:val="28"/>
        </w:rPr>
        <w:tab/>
        <w:t>надання послуг у лісовому господарстві;</w:t>
      </w:r>
    </w:p>
    <w:p w:rsidR="00C4717E" w:rsidRPr="000E46C5" w:rsidRDefault="00C4717E" w:rsidP="00C4717E">
      <w:pPr>
        <w:ind w:firstLine="567"/>
        <w:jc w:val="both"/>
        <w:rPr>
          <w:szCs w:val="28"/>
        </w:rPr>
      </w:pPr>
      <w:r w:rsidRPr="000E46C5">
        <w:rPr>
          <w:szCs w:val="28"/>
        </w:rPr>
        <w:t>-</w:t>
      </w:r>
      <w:r w:rsidRPr="000E46C5">
        <w:rPr>
          <w:szCs w:val="28"/>
        </w:rPr>
        <w:tab/>
        <w:t>охорона i захист лісів від самовільних порубок та лісових пожеж, боротьба зі шкідниками та хворобами лісу;</w:t>
      </w:r>
    </w:p>
    <w:p w:rsidR="00C4717E" w:rsidRPr="000E46C5" w:rsidRDefault="00C4717E" w:rsidP="00C4717E">
      <w:pPr>
        <w:ind w:firstLine="567"/>
        <w:jc w:val="both"/>
        <w:rPr>
          <w:szCs w:val="28"/>
        </w:rPr>
      </w:pPr>
      <w:r w:rsidRPr="000E46C5">
        <w:rPr>
          <w:szCs w:val="28"/>
        </w:rPr>
        <w:t>-</w:t>
      </w:r>
      <w:r w:rsidRPr="000E46C5">
        <w:rPr>
          <w:szCs w:val="28"/>
        </w:rPr>
        <w:tab/>
        <w:t>охорона навколишнього природного середовища, збереження природно-заповідного фонду;</w:t>
      </w:r>
    </w:p>
    <w:p w:rsidR="00C4717E" w:rsidRPr="000E46C5" w:rsidRDefault="00C4717E" w:rsidP="00C4717E">
      <w:pPr>
        <w:ind w:firstLine="567"/>
        <w:jc w:val="both"/>
        <w:rPr>
          <w:szCs w:val="28"/>
        </w:rPr>
      </w:pPr>
      <w:r w:rsidRPr="000E46C5">
        <w:rPr>
          <w:szCs w:val="28"/>
        </w:rPr>
        <w:t>-</w:t>
      </w:r>
      <w:r w:rsidRPr="000E46C5">
        <w:rPr>
          <w:szCs w:val="28"/>
        </w:rPr>
        <w:tab/>
        <w:t xml:space="preserve">спеціальне використання лісових ресурсів, заготівля деревини під час рубок головного користування, заготівля живиці, заготівля другорядних лісових матеріалів, побічні лісові користування, одержання продукції лісового </w:t>
      </w:r>
      <w:r w:rsidRPr="000E46C5">
        <w:rPr>
          <w:szCs w:val="28"/>
        </w:rPr>
        <w:lastRenderedPageBreak/>
        <w:t>господарства, у тому числі збір лісових грибів, дикорослих фруктів i ягід, лісових горіхів, соків та інших продуктів лісу;</w:t>
      </w:r>
    </w:p>
    <w:p w:rsidR="00C4717E" w:rsidRPr="000E46C5" w:rsidRDefault="00C4717E" w:rsidP="00C4717E">
      <w:pPr>
        <w:ind w:firstLine="567"/>
        <w:jc w:val="both"/>
        <w:rPr>
          <w:szCs w:val="28"/>
        </w:rPr>
      </w:pPr>
      <w:r w:rsidRPr="000E46C5">
        <w:rPr>
          <w:szCs w:val="28"/>
        </w:rPr>
        <w:t>-</w:t>
      </w:r>
      <w:r w:rsidRPr="000E46C5">
        <w:rPr>
          <w:szCs w:val="28"/>
        </w:rPr>
        <w:tab/>
        <w:t>лісозаготівлі. Одержання необробленої деревини, ділової деревини, дров для опалення та хмизу, виготовлення паливних брикетів;</w:t>
      </w:r>
    </w:p>
    <w:p w:rsidR="00B926A3" w:rsidRPr="000E46C5" w:rsidRDefault="00B926A3" w:rsidP="00C4717E">
      <w:pPr>
        <w:ind w:firstLine="567"/>
        <w:jc w:val="both"/>
        <w:rPr>
          <w:szCs w:val="28"/>
        </w:rPr>
      </w:pPr>
      <w:r w:rsidRPr="000E46C5">
        <w:rPr>
          <w:szCs w:val="28"/>
        </w:rPr>
        <w:t>- лісопильне і стругальне виробництво, виробництво шпал і паркету, стружки, борошна з деревини, тирси. Сушіння деревини. Просочування деревини консервантами чи іншими хімічними речовинами;</w:t>
      </w:r>
    </w:p>
    <w:p w:rsidR="00B926A3" w:rsidRPr="000E46C5" w:rsidRDefault="00B926A3" w:rsidP="00242D17">
      <w:pPr>
        <w:ind w:firstLine="567"/>
        <w:jc w:val="both"/>
        <w:rPr>
          <w:szCs w:val="28"/>
        </w:rPr>
      </w:pPr>
      <w:r w:rsidRPr="000E46C5">
        <w:rPr>
          <w:szCs w:val="28"/>
        </w:rPr>
        <w:t>- виробництво дерев’яних панелей, лущеного шпону, клеєної фанери, ламінованих і деревостружкових плит, інших панелей і плит;</w:t>
      </w:r>
    </w:p>
    <w:p w:rsidR="00B926A3" w:rsidRPr="000E46C5" w:rsidRDefault="00B926A3" w:rsidP="00242D17">
      <w:pPr>
        <w:ind w:firstLine="567"/>
        <w:jc w:val="both"/>
        <w:rPr>
          <w:szCs w:val="28"/>
        </w:rPr>
      </w:pPr>
      <w:r w:rsidRPr="000E46C5">
        <w:rPr>
          <w:szCs w:val="28"/>
        </w:rPr>
        <w:t>- виробництво теслярських та столярних виробів. Виробництво та встановлення дерев’яних виробів, призначених для використання у будівництві балок, стропил, ферм для покрівель, вікон, дверей, фасонних виробів з деревини (плінтусів, багетів), гонтів, паркетних блоків. Виробництво збірних будинків або дерев’яних деталей до них;</w:t>
      </w:r>
    </w:p>
    <w:p w:rsidR="00B926A3" w:rsidRPr="000E46C5" w:rsidRDefault="00B926A3" w:rsidP="00242D17">
      <w:pPr>
        <w:ind w:firstLine="567"/>
        <w:jc w:val="both"/>
        <w:rPr>
          <w:szCs w:val="28"/>
        </w:rPr>
      </w:pPr>
      <w:r w:rsidRPr="000E46C5">
        <w:rPr>
          <w:szCs w:val="28"/>
        </w:rPr>
        <w:t>- виробництво дерев’яної тари, ящиків, піддонів, стелажів, бочок та інших бондарних виробів, барабанів для кабелів та канатів;</w:t>
      </w:r>
    </w:p>
    <w:p w:rsidR="00B926A3" w:rsidRPr="000E46C5" w:rsidRDefault="00B926A3" w:rsidP="00242D17">
      <w:pPr>
        <w:ind w:firstLine="567"/>
        <w:jc w:val="both"/>
        <w:rPr>
          <w:szCs w:val="28"/>
        </w:rPr>
      </w:pPr>
      <w:r w:rsidRPr="000E46C5">
        <w:rPr>
          <w:szCs w:val="28"/>
        </w:rPr>
        <w:t>- виготовлення різних виробів з деревини: ручок і держаків для інструментів, щіток, мітел, колодок для взуття, форм для розтягування взуття, плічок для одягу предметів домашнього вжитку та кухонного посуду, вішалок для пальт і капелюхів, статуеток та декоративних виробів, шкатулок, скриньок, футлярів для зберігання біжутерії, котушок, шпульок для ниток, інших виробів з точеної деревини, сірників;</w:t>
      </w:r>
    </w:p>
    <w:p w:rsidR="00B926A3" w:rsidRPr="000E46C5" w:rsidRDefault="00B926A3" w:rsidP="00242D17">
      <w:pPr>
        <w:ind w:firstLine="567"/>
        <w:jc w:val="both"/>
        <w:rPr>
          <w:szCs w:val="28"/>
        </w:rPr>
      </w:pPr>
      <w:r w:rsidRPr="000E46C5">
        <w:rPr>
          <w:szCs w:val="28"/>
        </w:rPr>
        <w:t>- виробництво декоративних та плетених виробів з верби, очерету, бамбука тощо;</w:t>
      </w:r>
    </w:p>
    <w:p w:rsidR="00B926A3" w:rsidRPr="000E46C5" w:rsidRDefault="00B926A3" w:rsidP="00242D17">
      <w:pPr>
        <w:ind w:firstLine="567"/>
        <w:jc w:val="both"/>
        <w:rPr>
          <w:szCs w:val="28"/>
        </w:rPr>
      </w:pPr>
      <w:r w:rsidRPr="000E46C5">
        <w:rPr>
          <w:szCs w:val="28"/>
        </w:rPr>
        <w:t>- виробництво виробів з корка, соломки та плетениці;</w:t>
      </w:r>
    </w:p>
    <w:p w:rsidR="00B926A3" w:rsidRPr="000E46C5" w:rsidRDefault="00B926A3" w:rsidP="00242D17">
      <w:pPr>
        <w:ind w:firstLine="567"/>
        <w:jc w:val="both"/>
        <w:rPr>
          <w:szCs w:val="28"/>
        </w:rPr>
      </w:pPr>
      <w:r w:rsidRPr="000E46C5">
        <w:rPr>
          <w:szCs w:val="28"/>
        </w:rPr>
        <w:t>- столярне та теслярське виробництво;</w:t>
      </w:r>
    </w:p>
    <w:p w:rsidR="00B926A3" w:rsidRPr="000E46C5" w:rsidRDefault="00B926A3" w:rsidP="00242D17">
      <w:pPr>
        <w:ind w:firstLine="567"/>
        <w:jc w:val="both"/>
        <w:rPr>
          <w:szCs w:val="28"/>
        </w:rPr>
      </w:pPr>
      <w:r w:rsidRPr="000E46C5">
        <w:rPr>
          <w:szCs w:val="28"/>
        </w:rPr>
        <w:t>-</w:t>
      </w:r>
      <w:r w:rsidR="00371368" w:rsidRPr="000E46C5">
        <w:rPr>
          <w:szCs w:val="28"/>
        </w:rPr>
        <w:t xml:space="preserve"> </w:t>
      </w:r>
      <w:r w:rsidRPr="000E46C5">
        <w:rPr>
          <w:szCs w:val="28"/>
        </w:rPr>
        <w:t>гуртова та роздрібна торгівля товарами власного виробництва, комерційна та комісійна торгівля;</w:t>
      </w:r>
    </w:p>
    <w:p w:rsidR="00B926A3" w:rsidRPr="000E46C5" w:rsidRDefault="00B926A3" w:rsidP="00242D17">
      <w:pPr>
        <w:ind w:firstLine="567"/>
        <w:jc w:val="both"/>
        <w:rPr>
          <w:szCs w:val="28"/>
        </w:rPr>
      </w:pPr>
      <w:r w:rsidRPr="000E46C5">
        <w:rPr>
          <w:szCs w:val="28"/>
        </w:rPr>
        <w:t>- виробництво будівельних матеріалів, виконання будівельних та ремонтно-будівельних робіт, будівництво будівель та інших споруд, виготовлення каркасних конструкцій і покрівель, покриття підлог, будівельні роботи;</w:t>
      </w:r>
    </w:p>
    <w:p w:rsidR="00B926A3" w:rsidRPr="000E46C5" w:rsidRDefault="00B926A3" w:rsidP="00242D17">
      <w:pPr>
        <w:ind w:firstLine="567"/>
        <w:jc w:val="both"/>
        <w:rPr>
          <w:szCs w:val="28"/>
        </w:rPr>
      </w:pPr>
      <w:r w:rsidRPr="000E46C5">
        <w:rPr>
          <w:szCs w:val="28"/>
        </w:rPr>
        <w:t>- утримання кладовищ;</w:t>
      </w:r>
    </w:p>
    <w:p w:rsidR="00B926A3" w:rsidRPr="000E46C5" w:rsidRDefault="00B926A3" w:rsidP="00242D17">
      <w:pPr>
        <w:ind w:firstLine="567"/>
        <w:jc w:val="both"/>
        <w:rPr>
          <w:szCs w:val="28"/>
        </w:rPr>
      </w:pPr>
      <w:r w:rsidRPr="000E46C5">
        <w:rPr>
          <w:szCs w:val="28"/>
        </w:rPr>
        <w:t>- виконання робіт з підготовки Славутської міської територіальної громади до проведення свят;</w:t>
      </w:r>
    </w:p>
    <w:p w:rsidR="00B926A3" w:rsidRPr="000E46C5" w:rsidRDefault="00B926A3" w:rsidP="00242D17">
      <w:pPr>
        <w:ind w:firstLine="567"/>
        <w:jc w:val="both"/>
        <w:rPr>
          <w:szCs w:val="28"/>
        </w:rPr>
      </w:pPr>
      <w:r w:rsidRPr="000E46C5">
        <w:rPr>
          <w:szCs w:val="28"/>
        </w:rPr>
        <w:t>- сприяння проведенню культурно-масових заходів в Славутській міській територіальній громаді;</w:t>
      </w:r>
    </w:p>
    <w:p w:rsidR="00B926A3" w:rsidRPr="000E46C5" w:rsidRDefault="00B926A3" w:rsidP="00242D17">
      <w:pPr>
        <w:spacing w:line="256" w:lineRule="auto"/>
        <w:ind w:firstLine="567"/>
        <w:jc w:val="both"/>
        <w:rPr>
          <w:szCs w:val="28"/>
        </w:rPr>
      </w:pPr>
      <w:r w:rsidRPr="000E46C5">
        <w:rPr>
          <w:szCs w:val="28"/>
        </w:rPr>
        <w:t>- надання ландшафтних послуг;</w:t>
      </w:r>
    </w:p>
    <w:p w:rsidR="00B926A3" w:rsidRPr="000E46C5" w:rsidRDefault="00B926A3" w:rsidP="00242D17">
      <w:pPr>
        <w:spacing w:line="256" w:lineRule="auto"/>
        <w:ind w:firstLine="567"/>
        <w:jc w:val="both"/>
        <w:rPr>
          <w:szCs w:val="28"/>
        </w:rPr>
      </w:pPr>
      <w:r w:rsidRPr="000E46C5">
        <w:rPr>
          <w:szCs w:val="28"/>
        </w:rPr>
        <w:t>- виробництво іншої продукції н. в. і. у. (штучних квітів, трун, квіткових кошиків, букетів, вінків, гірлянд і подібних виробів тощо);</w:t>
      </w:r>
    </w:p>
    <w:p w:rsidR="00B926A3" w:rsidRPr="000E46C5" w:rsidRDefault="00B926A3" w:rsidP="00242D17">
      <w:pPr>
        <w:tabs>
          <w:tab w:val="left" w:pos="709"/>
        </w:tabs>
        <w:spacing w:line="256" w:lineRule="auto"/>
        <w:ind w:firstLine="567"/>
        <w:jc w:val="both"/>
        <w:rPr>
          <w:szCs w:val="28"/>
        </w:rPr>
      </w:pPr>
      <w:r w:rsidRPr="000E46C5">
        <w:rPr>
          <w:szCs w:val="28"/>
          <w:lang w:val="ru-RU"/>
        </w:rPr>
        <w:t>- надання інших індивідуальних послуг, н. в. і. у. (</w:t>
      </w:r>
      <w:r w:rsidRPr="000E46C5">
        <w:rPr>
          <w:szCs w:val="28"/>
        </w:rPr>
        <w:t>утримання тварин - домашніх улюбленців, дресирування та догляд за ними, тощо);</w:t>
      </w:r>
    </w:p>
    <w:p w:rsidR="00B926A3" w:rsidRPr="000E46C5" w:rsidRDefault="00371368" w:rsidP="00371368">
      <w:pPr>
        <w:spacing w:line="256" w:lineRule="auto"/>
        <w:jc w:val="both"/>
        <w:rPr>
          <w:szCs w:val="28"/>
        </w:rPr>
      </w:pPr>
      <w:r w:rsidRPr="000E46C5">
        <w:rPr>
          <w:szCs w:val="28"/>
          <w:lang w:val="ru-RU"/>
        </w:rPr>
        <w:t xml:space="preserve">       </w:t>
      </w:r>
      <w:r w:rsidR="00B926A3" w:rsidRPr="000E46C5">
        <w:rPr>
          <w:szCs w:val="28"/>
          <w:lang w:val="ru-RU"/>
        </w:rPr>
        <w:t xml:space="preserve"> - роздрібна торгівля іншими невживаними товарами в спеціалізованих магазинах,</w:t>
      </w:r>
      <w:r w:rsidR="00B926A3" w:rsidRPr="000E46C5">
        <w:rPr>
          <w:szCs w:val="28"/>
        </w:rPr>
        <w:t xml:space="preserve"> в т.ч. дровами тощо;</w:t>
      </w:r>
    </w:p>
    <w:p w:rsidR="00B926A3" w:rsidRPr="000E46C5" w:rsidRDefault="00371368" w:rsidP="00242D17">
      <w:pPr>
        <w:spacing w:line="256" w:lineRule="auto"/>
        <w:ind w:firstLine="567"/>
        <w:jc w:val="both"/>
        <w:rPr>
          <w:szCs w:val="28"/>
          <w:lang w:val="ru-RU"/>
        </w:rPr>
      </w:pPr>
      <w:r w:rsidRPr="000E46C5">
        <w:rPr>
          <w:szCs w:val="28"/>
          <w:lang w:val="ru-RU"/>
        </w:rPr>
        <w:t xml:space="preserve">- </w:t>
      </w:r>
      <w:r w:rsidR="00B926A3" w:rsidRPr="000E46C5">
        <w:rPr>
          <w:szCs w:val="28"/>
          <w:lang w:val="ru-RU"/>
        </w:rPr>
        <w:t>оптова торгівля твердим, рідким, газоподібним паливом і подібними продуктами,</w:t>
      </w:r>
      <w:r w:rsidR="00B926A3" w:rsidRPr="000E46C5">
        <w:rPr>
          <w:szCs w:val="28"/>
        </w:rPr>
        <w:t xml:space="preserve"> в т.ч. паливною деревиною тощо</w:t>
      </w:r>
      <w:r w:rsidR="00B926A3" w:rsidRPr="000E46C5">
        <w:rPr>
          <w:szCs w:val="28"/>
          <w:lang w:val="ru-RU"/>
        </w:rPr>
        <w:t>;</w:t>
      </w:r>
    </w:p>
    <w:p w:rsidR="00B926A3" w:rsidRPr="000E46C5" w:rsidRDefault="00B926A3" w:rsidP="00242D17">
      <w:pPr>
        <w:spacing w:line="256" w:lineRule="auto"/>
        <w:ind w:firstLine="567"/>
        <w:jc w:val="both"/>
        <w:rPr>
          <w:szCs w:val="28"/>
          <w:lang w:val="ru-RU"/>
        </w:rPr>
      </w:pPr>
      <w:r w:rsidRPr="000E46C5">
        <w:rPr>
          <w:szCs w:val="28"/>
          <w:lang w:val="ru-RU"/>
        </w:rPr>
        <w:t>- оптова торгівля відходами та брухтом;</w:t>
      </w:r>
    </w:p>
    <w:p w:rsidR="00B926A3" w:rsidRPr="000E46C5" w:rsidRDefault="00B926A3" w:rsidP="00242D17">
      <w:pPr>
        <w:spacing w:line="256" w:lineRule="auto"/>
        <w:ind w:firstLine="567"/>
        <w:jc w:val="both"/>
        <w:rPr>
          <w:szCs w:val="28"/>
        </w:rPr>
      </w:pPr>
      <w:r w:rsidRPr="000E46C5">
        <w:rPr>
          <w:szCs w:val="28"/>
          <w:lang w:val="ru-RU"/>
        </w:rPr>
        <w:lastRenderedPageBreak/>
        <w:t>- роздрібна торгівля іншими непродовольчими товарами, н. в. і. г.,</w:t>
      </w:r>
      <w:r w:rsidRPr="000E46C5">
        <w:rPr>
          <w:szCs w:val="28"/>
        </w:rPr>
        <w:t xml:space="preserve"> в т.ч.  товарами релігійного призначення, паливною деревиною тощо;</w:t>
      </w:r>
    </w:p>
    <w:p w:rsidR="00B926A3" w:rsidRPr="000E46C5" w:rsidRDefault="00B926A3" w:rsidP="00242D17">
      <w:pPr>
        <w:spacing w:line="256" w:lineRule="auto"/>
        <w:ind w:firstLine="567"/>
        <w:jc w:val="both"/>
        <w:rPr>
          <w:szCs w:val="28"/>
        </w:rPr>
      </w:pPr>
      <w:r w:rsidRPr="000E46C5">
        <w:rPr>
          <w:szCs w:val="28"/>
        </w:rPr>
        <w:t>- діяльність у сфері індустріальних парків;</w:t>
      </w:r>
    </w:p>
    <w:p w:rsidR="00775D07" w:rsidRPr="000E46C5" w:rsidRDefault="00A90A6F" w:rsidP="00242D17">
      <w:pPr>
        <w:spacing w:line="256" w:lineRule="auto"/>
        <w:ind w:firstLine="567"/>
        <w:jc w:val="both"/>
        <w:rPr>
          <w:szCs w:val="28"/>
        </w:rPr>
      </w:pPr>
      <w:r w:rsidRPr="000E46C5">
        <w:rPr>
          <w:szCs w:val="28"/>
        </w:rPr>
        <w:t xml:space="preserve">- </w:t>
      </w:r>
      <w:r w:rsidR="00775D07" w:rsidRPr="000E46C5">
        <w:rPr>
          <w:szCs w:val="28"/>
        </w:rPr>
        <w:t>експлуатацію генеруючих систем із виробництва електроенергії; у т.ч. теплових, ядерних, гідроелектричних і газових турбін, дизельних станцій чи інших поновлюваних джерел</w:t>
      </w:r>
      <w:r w:rsidRPr="000E46C5">
        <w:rPr>
          <w:szCs w:val="28"/>
        </w:rPr>
        <w:t>;</w:t>
      </w:r>
    </w:p>
    <w:p w:rsidR="00A90A6F" w:rsidRPr="000E46C5" w:rsidRDefault="00A90A6F" w:rsidP="00242D17">
      <w:pPr>
        <w:spacing w:line="256" w:lineRule="auto"/>
        <w:ind w:firstLine="567"/>
        <w:jc w:val="both"/>
        <w:rPr>
          <w:szCs w:val="28"/>
        </w:rPr>
      </w:pPr>
      <w:r w:rsidRPr="000E46C5">
        <w:rPr>
          <w:szCs w:val="28"/>
        </w:rPr>
        <w:t>- експлуатацію розподільчих систем (які включають лінії електропередач, опори ЛЕП, вимірювальні прилади та кабелі), які доставляють електроенергію від розподільчих систем до кінцевого споживача;</w:t>
      </w:r>
    </w:p>
    <w:p w:rsidR="00A90A6F" w:rsidRPr="000E46C5" w:rsidRDefault="00A90A6F" w:rsidP="00A90A6F">
      <w:pPr>
        <w:spacing w:line="256" w:lineRule="auto"/>
        <w:jc w:val="both"/>
        <w:rPr>
          <w:szCs w:val="28"/>
        </w:rPr>
      </w:pPr>
      <w:r w:rsidRPr="000E46C5">
        <w:rPr>
          <w:szCs w:val="28"/>
        </w:rPr>
        <w:t xml:space="preserve">         - продаж електроенергії споживачам;</w:t>
      </w:r>
    </w:p>
    <w:p w:rsidR="00A90A6F" w:rsidRPr="000E46C5" w:rsidRDefault="00A90A6F" w:rsidP="00A90A6F">
      <w:pPr>
        <w:spacing w:line="256" w:lineRule="auto"/>
        <w:jc w:val="both"/>
        <w:rPr>
          <w:szCs w:val="28"/>
        </w:rPr>
      </w:pPr>
      <w:r w:rsidRPr="000E46C5">
        <w:rPr>
          <w:szCs w:val="28"/>
        </w:rPr>
        <w:t xml:space="preserve">         - діяльність посередників або представників, які організовують постачання електроенергії через мережі електропередач, що їх експлуатують інші особи;</w:t>
      </w:r>
    </w:p>
    <w:p w:rsidR="00A90A6F" w:rsidRPr="000E46C5" w:rsidRDefault="00A90A6F" w:rsidP="00A90A6F">
      <w:pPr>
        <w:spacing w:line="256" w:lineRule="auto"/>
        <w:jc w:val="both"/>
        <w:rPr>
          <w:szCs w:val="28"/>
          <w:lang w:val="ru-RU"/>
        </w:rPr>
      </w:pPr>
      <w:r w:rsidRPr="000E46C5">
        <w:rPr>
          <w:szCs w:val="28"/>
        </w:rPr>
        <w:t xml:space="preserve">         </w:t>
      </w:r>
      <w:r w:rsidRPr="000E46C5">
        <w:rPr>
          <w:szCs w:val="28"/>
          <w:lang w:val="ru-RU"/>
        </w:rPr>
        <w:t>- контроль подачі електроенергії та пропускної здатності;</w:t>
      </w:r>
    </w:p>
    <w:p w:rsidR="0014537B" w:rsidRPr="000E46C5" w:rsidRDefault="0014537B" w:rsidP="00242D17">
      <w:pPr>
        <w:spacing w:line="256" w:lineRule="auto"/>
        <w:ind w:firstLine="567"/>
        <w:jc w:val="both"/>
        <w:rPr>
          <w:szCs w:val="28"/>
          <w:lang w:val="ru-RU"/>
        </w:rPr>
      </w:pPr>
      <w:r w:rsidRPr="000E46C5">
        <w:rPr>
          <w:szCs w:val="28"/>
          <w:lang w:val="ru-RU"/>
        </w:rPr>
        <w:t xml:space="preserve">- </w:t>
      </w:r>
      <w:r w:rsidR="00C93B7B" w:rsidRPr="000E46C5">
        <w:rPr>
          <w:szCs w:val="28"/>
          <w:lang w:val="ru-RU"/>
        </w:rPr>
        <w:t>виробництво, збирання та розподілення пари, гарячої води для центрального опалення, виробництва енергії та інших цілей;</w:t>
      </w:r>
    </w:p>
    <w:p w:rsidR="00C93B7B" w:rsidRPr="000E46C5" w:rsidRDefault="00C93B7B" w:rsidP="00242D17">
      <w:pPr>
        <w:spacing w:line="256" w:lineRule="auto"/>
        <w:ind w:firstLine="567"/>
        <w:jc w:val="both"/>
        <w:rPr>
          <w:szCs w:val="28"/>
          <w:lang w:val="ru-RU"/>
        </w:rPr>
      </w:pPr>
      <w:r w:rsidRPr="000E46C5">
        <w:rPr>
          <w:szCs w:val="28"/>
          <w:lang w:val="ru-RU"/>
        </w:rPr>
        <w:t>- виробництво та розподілення охолодженого повітря та охолодженої води з метою охолодження;</w:t>
      </w:r>
    </w:p>
    <w:p w:rsidR="00C93B7B" w:rsidRPr="000E46C5" w:rsidRDefault="00C93B7B" w:rsidP="00242D17">
      <w:pPr>
        <w:spacing w:line="256" w:lineRule="auto"/>
        <w:ind w:firstLine="567"/>
        <w:jc w:val="both"/>
        <w:rPr>
          <w:szCs w:val="28"/>
          <w:lang w:val="ru-RU"/>
        </w:rPr>
      </w:pPr>
      <w:r w:rsidRPr="000E46C5">
        <w:rPr>
          <w:szCs w:val="28"/>
          <w:lang w:val="ru-RU"/>
        </w:rPr>
        <w:t>- виробництво льоду, як для харчових, так і для нехарчових цілей (для охолодження)</w:t>
      </w:r>
    </w:p>
    <w:p w:rsidR="00C93B7B" w:rsidRPr="000E46C5" w:rsidRDefault="00C93B7B" w:rsidP="00242D17">
      <w:pPr>
        <w:spacing w:line="256" w:lineRule="auto"/>
        <w:ind w:firstLine="567"/>
        <w:jc w:val="both"/>
        <w:rPr>
          <w:szCs w:val="28"/>
          <w:lang w:val="ru-RU"/>
        </w:rPr>
      </w:pPr>
      <w:r w:rsidRPr="000E46C5">
        <w:rPr>
          <w:szCs w:val="28"/>
          <w:lang w:val="ru-RU"/>
        </w:rPr>
        <w:t>- управління та функціонування регулярних і допоміжних силових структур, фінансованих органами державної влади, а також портових, прикордонних, міліцейських сил, сил берегової охорони й інших спеціальних силових структур, у т.ч. регулювання вуличного руху, реєстрацію іноземних громадян, облік арештів</w:t>
      </w:r>
      <w:r w:rsidR="00736115" w:rsidRPr="000E46C5">
        <w:rPr>
          <w:szCs w:val="28"/>
          <w:lang w:val="ru-RU"/>
        </w:rPr>
        <w:t>;</w:t>
      </w:r>
    </w:p>
    <w:p w:rsidR="00736115" w:rsidRPr="000E46C5" w:rsidRDefault="00736115" w:rsidP="00242D17">
      <w:pPr>
        <w:spacing w:line="256" w:lineRule="auto"/>
        <w:ind w:firstLine="567"/>
        <w:jc w:val="both"/>
        <w:rPr>
          <w:szCs w:val="28"/>
          <w:lang w:val="ru-RU"/>
        </w:rPr>
      </w:pPr>
      <w:r w:rsidRPr="000E46C5">
        <w:rPr>
          <w:szCs w:val="28"/>
          <w:lang w:val="ru-RU"/>
        </w:rPr>
        <w:t>- забезпечення населення предметами першої необхідності у випадках надзвичайних ситуацій у миний час;</w:t>
      </w:r>
    </w:p>
    <w:p w:rsidR="00736115" w:rsidRPr="000E46C5" w:rsidRDefault="00736115" w:rsidP="00242D17">
      <w:pPr>
        <w:spacing w:line="256" w:lineRule="auto"/>
        <w:ind w:firstLine="567"/>
        <w:jc w:val="both"/>
        <w:rPr>
          <w:szCs w:val="28"/>
          <w:lang w:val="ru-RU"/>
        </w:rPr>
      </w:pPr>
      <w:r w:rsidRPr="000E46C5">
        <w:rPr>
          <w:szCs w:val="28"/>
          <w:lang w:val="ru-RU"/>
        </w:rPr>
        <w:t>- діяльність із захисту та нагляду за виловом риби;</w:t>
      </w:r>
    </w:p>
    <w:p w:rsidR="00B926A3" w:rsidRPr="000E46C5" w:rsidRDefault="00B926A3" w:rsidP="00242D17">
      <w:pPr>
        <w:ind w:firstLine="567"/>
        <w:jc w:val="both"/>
        <w:rPr>
          <w:szCs w:val="28"/>
        </w:rPr>
      </w:pPr>
      <w:r w:rsidRPr="000E46C5">
        <w:rPr>
          <w:szCs w:val="28"/>
        </w:rPr>
        <w:t>- інші види діяльності, передбачені чинним законодавством України.</w:t>
      </w:r>
    </w:p>
    <w:p w:rsidR="00B926A3" w:rsidRPr="000E46C5" w:rsidRDefault="00B926A3" w:rsidP="00242D17">
      <w:pPr>
        <w:ind w:firstLine="567"/>
        <w:jc w:val="both"/>
        <w:rPr>
          <w:szCs w:val="28"/>
        </w:rPr>
      </w:pPr>
      <w:r w:rsidRPr="000E46C5">
        <w:rPr>
          <w:szCs w:val="28"/>
        </w:rPr>
        <w:t>Підприємство має право здійснювати інші види діяльності, які не суперечать діючому законодавству та займатися окремими видами діяльності, перелік яких визначається законодавчими актами.</w:t>
      </w:r>
    </w:p>
    <w:p w:rsidR="00B926A3" w:rsidRPr="000E46C5" w:rsidRDefault="00B926A3" w:rsidP="00242D17">
      <w:pPr>
        <w:ind w:firstLine="567"/>
        <w:jc w:val="both"/>
        <w:rPr>
          <w:szCs w:val="28"/>
        </w:rPr>
      </w:pPr>
      <w:r w:rsidRPr="000E46C5">
        <w:rPr>
          <w:szCs w:val="28"/>
        </w:rPr>
        <w:t>Види діяльності, що підлягають ліцензуванню, здійснюються підприємством при наявності відповідної ліцензії.</w:t>
      </w:r>
    </w:p>
    <w:p w:rsidR="00B926A3" w:rsidRPr="000E46C5" w:rsidRDefault="00B926A3" w:rsidP="00242D17">
      <w:pPr>
        <w:ind w:firstLine="567"/>
        <w:jc w:val="both"/>
        <w:rPr>
          <w:szCs w:val="28"/>
        </w:rPr>
      </w:pPr>
      <w:r w:rsidRPr="000E46C5">
        <w:rPr>
          <w:szCs w:val="28"/>
        </w:rPr>
        <w:t>Підприємство здійснює господарсько-економічну діяльність шляхом організації взаємовідносин з юридичними і фізичними особами відповідно до договорів.</w:t>
      </w:r>
    </w:p>
    <w:p w:rsidR="00B926A3" w:rsidRPr="000E46C5" w:rsidRDefault="00B926A3" w:rsidP="00242D17">
      <w:pPr>
        <w:ind w:firstLine="567"/>
        <w:jc w:val="both"/>
        <w:rPr>
          <w:szCs w:val="28"/>
        </w:rPr>
      </w:pPr>
      <w:r w:rsidRPr="000E46C5">
        <w:rPr>
          <w:szCs w:val="28"/>
        </w:rPr>
        <w:t>Підприємство надає послуги, реалізує товари та матеріали за цінами і тарифами, що встановлюються самостійно або на договірній основі, в порядку визначеному законодавством.</w:t>
      </w:r>
    </w:p>
    <w:p w:rsidR="00B926A3" w:rsidRPr="000E46C5" w:rsidRDefault="00B926A3" w:rsidP="00242D17">
      <w:pPr>
        <w:ind w:firstLine="567"/>
        <w:jc w:val="both"/>
        <w:rPr>
          <w:szCs w:val="28"/>
        </w:rPr>
      </w:pPr>
    </w:p>
    <w:p w:rsidR="00B926A3" w:rsidRPr="000E46C5" w:rsidRDefault="00B926A3" w:rsidP="00371368">
      <w:pPr>
        <w:ind w:firstLine="567"/>
        <w:jc w:val="center"/>
        <w:rPr>
          <w:b/>
          <w:bCs/>
          <w:szCs w:val="28"/>
        </w:rPr>
      </w:pPr>
      <w:r w:rsidRPr="000E46C5">
        <w:rPr>
          <w:b/>
          <w:bCs/>
          <w:szCs w:val="28"/>
        </w:rPr>
        <w:t>3. СТАТУТНИЙ КАПІТАЛ ТА СПЕЦІАЛЬНІ (ЦІЛЬОВІ)</w:t>
      </w:r>
    </w:p>
    <w:p w:rsidR="00B926A3" w:rsidRPr="000E46C5" w:rsidRDefault="00B926A3" w:rsidP="00371368">
      <w:pPr>
        <w:ind w:firstLine="567"/>
        <w:jc w:val="center"/>
        <w:rPr>
          <w:b/>
          <w:bCs/>
          <w:szCs w:val="28"/>
        </w:rPr>
      </w:pPr>
      <w:r w:rsidRPr="000E46C5">
        <w:rPr>
          <w:b/>
          <w:bCs/>
          <w:szCs w:val="28"/>
        </w:rPr>
        <w:t>ФОНДИ ПІДПРИЄМСТВА</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rPr>
        <w:tab/>
        <w:t xml:space="preserve">Статутний капітал підприємства становить </w:t>
      </w:r>
      <w:r w:rsidR="0014537B" w:rsidRPr="000E46C5">
        <w:rPr>
          <w:szCs w:val="28"/>
        </w:rPr>
        <w:t>4779000</w:t>
      </w:r>
      <w:r w:rsidRPr="000E46C5">
        <w:rPr>
          <w:szCs w:val="28"/>
        </w:rPr>
        <w:t xml:space="preserve"> (</w:t>
      </w:r>
      <w:r w:rsidR="00C93B7B" w:rsidRPr="000E46C5">
        <w:rPr>
          <w:szCs w:val="28"/>
        </w:rPr>
        <w:t>чотири мільйони сімсот сімдесят дев’ять тисяч гривень</w:t>
      </w:r>
      <w:r w:rsidR="0059225E" w:rsidRPr="000E46C5">
        <w:rPr>
          <w:szCs w:val="28"/>
        </w:rPr>
        <w:t xml:space="preserve"> 00</w:t>
      </w:r>
      <w:r w:rsidRPr="000E46C5">
        <w:rPr>
          <w:szCs w:val="28"/>
        </w:rPr>
        <w:t xml:space="preserve"> </w:t>
      </w:r>
      <w:r w:rsidR="0059225E" w:rsidRPr="000E46C5">
        <w:rPr>
          <w:szCs w:val="28"/>
        </w:rPr>
        <w:t>копійок).</w:t>
      </w:r>
    </w:p>
    <w:p w:rsidR="00B926A3" w:rsidRPr="000E46C5" w:rsidRDefault="00B926A3" w:rsidP="00242D17">
      <w:pPr>
        <w:ind w:firstLine="567"/>
        <w:jc w:val="both"/>
        <w:rPr>
          <w:szCs w:val="28"/>
        </w:rPr>
      </w:pPr>
      <w:r w:rsidRPr="000E46C5">
        <w:rPr>
          <w:szCs w:val="28"/>
        </w:rPr>
        <w:lastRenderedPageBreak/>
        <w:tab/>
        <w:t>За рішенням Славутської міської ради статутний капітал підприємства може змінюватись (збільшуватись або зменшуватись) в порядку, визначеному чинним законодавством України.</w:t>
      </w:r>
    </w:p>
    <w:p w:rsidR="00B926A3" w:rsidRPr="000E46C5" w:rsidRDefault="00B926A3" w:rsidP="00242D17">
      <w:pPr>
        <w:ind w:firstLine="567"/>
        <w:jc w:val="both"/>
        <w:rPr>
          <w:szCs w:val="28"/>
        </w:rPr>
      </w:pPr>
      <w:r w:rsidRPr="000E46C5">
        <w:rPr>
          <w:szCs w:val="28"/>
        </w:rPr>
        <w:tab/>
        <w:t>Джерелами збільшення статутного капіталу підприємства можуть бути додаткові внески – будівлі, споруди, обладнання та інші матеріальні цінності, цінні папери, права користування землею, водою та  іншими природними ресурсами, будівлями, спорудами, обладнанням, а також інші майнові права, права на інтелектуальну власність, грошові кошти, у тому числі в іноземній валюті.</w:t>
      </w:r>
    </w:p>
    <w:p w:rsidR="00B926A3" w:rsidRPr="000E46C5" w:rsidRDefault="00B926A3" w:rsidP="00242D17">
      <w:pPr>
        <w:ind w:firstLine="567"/>
        <w:jc w:val="both"/>
        <w:rPr>
          <w:szCs w:val="28"/>
        </w:rPr>
      </w:pPr>
      <w:r w:rsidRPr="000E46C5">
        <w:rPr>
          <w:szCs w:val="28"/>
        </w:rPr>
        <w:tab/>
        <w:t>Для покриття витрат, пов’язаних з діяльністю, підприємство за рахунок власного прибутку утворює спеціальні (цільові) фонди. Такими фондами є амортизаційний фонд, фонд розвитку виробництва, фонд споживання (оплати праці) та резервний фонд.</w:t>
      </w:r>
    </w:p>
    <w:p w:rsidR="00B926A3" w:rsidRPr="000E46C5" w:rsidRDefault="00B926A3" w:rsidP="00242D17">
      <w:pPr>
        <w:ind w:firstLine="567"/>
        <w:jc w:val="both"/>
        <w:rPr>
          <w:szCs w:val="28"/>
        </w:rPr>
      </w:pPr>
      <w:r w:rsidRPr="000E46C5">
        <w:rPr>
          <w:szCs w:val="28"/>
        </w:rPr>
        <w:tab/>
        <w:t>Порядок визначення нормативів відрахувань до цільових фондів підприємства, їх граничні розміри, порядок формування і використання цих фондів здійснюється у встановленому законодавством порядку.</w:t>
      </w:r>
    </w:p>
    <w:p w:rsidR="00B926A3" w:rsidRPr="000E46C5" w:rsidRDefault="00B926A3" w:rsidP="00242D17">
      <w:pPr>
        <w:ind w:firstLine="567"/>
        <w:jc w:val="both"/>
        <w:rPr>
          <w:szCs w:val="28"/>
        </w:rPr>
      </w:pPr>
    </w:p>
    <w:p w:rsidR="00B926A3" w:rsidRPr="000E46C5" w:rsidRDefault="00B926A3" w:rsidP="00371368">
      <w:pPr>
        <w:ind w:firstLine="567"/>
        <w:jc w:val="center"/>
        <w:rPr>
          <w:b/>
          <w:bCs/>
          <w:szCs w:val="28"/>
        </w:rPr>
      </w:pPr>
      <w:r w:rsidRPr="000E46C5">
        <w:rPr>
          <w:b/>
          <w:bCs/>
          <w:szCs w:val="28"/>
        </w:rPr>
        <w:t>4. ЮРИДИЧНИЙ СТАТУС ПІДПРИЄМСТВА</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rPr>
        <w:t>Підприємство  з моменту державної реєстрації набуває права юридичної особи згідно з чинним законодавством України.</w:t>
      </w:r>
    </w:p>
    <w:p w:rsidR="00B926A3" w:rsidRPr="000E46C5" w:rsidRDefault="00B926A3" w:rsidP="00242D17">
      <w:pPr>
        <w:ind w:firstLine="567"/>
        <w:jc w:val="both"/>
        <w:rPr>
          <w:strike/>
          <w:szCs w:val="28"/>
        </w:rPr>
      </w:pPr>
      <w:r w:rsidRPr="000E46C5">
        <w:rPr>
          <w:szCs w:val="28"/>
        </w:rPr>
        <w:t xml:space="preserve">Підприємство має відокремлене майно, самостійний баланс, рахунки в установах банків, печатку зі своїм найменуванням, ідентифікаційним кодом, кутовий та інші штампи, товарний знак, може мати інші  засоби індивідуалізації, що не заборонені чинним законодавством України. </w:t>
      </w:r>
    </w:p>
    <w:p w:rsidR="00B926A3" w:rsidRPr="000E46C5" w:rsidRDefault="00B926A3" w:rsidP="00242D17">
      <w:pPr>
        <w:ind w:firstLine="567"/>
        <w:jc w:val="both"/>
        <w:rPr>
          <w:szCs w:val="28"/>
        </w:rPr>
      </w:pPr>
      <w:r w:rsidRPr="000E46C5">
        <w:rPr>
          <w:szCs w:val="28"/>
        </w:rPr>
        <w:t>Підприємство є суб’єктом підприємницької діяльності, здійснює свою діяльність на основі принципів підприємництва і відповідно до чинного законодавства України та цього статуту.</w:t>
      </w:r>
    </w:p>
    <w:p w:rsidR="00B926A3" w:rsidRPr="000E46C5" w:rsidRDefault="00B926A3" w:rsidP="00242D17">
      <w:pPr>
        <w:pStyle w:val="af3"/>
        <w:ind w:firstLine="567"/>
        <w:jc w:val="both"/>
        <w:rPr>
          <w:szCs w:val="28"/>
        </w:rPr>
      </w:pPr>
      <w:r w:rsidRPr="000E46C5">
        <w:rPr>
          <w:szCs w:val="28"/>
        </w:rPr>
        <w:t>Підприємство не несе відповідальності  по зобов’язанням засновника. Засновник не несе відповідальності по зобов’язанням підприємства.</w:t>
      </w:r>
    </w:p>
    <w:p w:rsidR="00B926A3" w:rsidRPr="000E46C5" w:rsidRDefault="00B926A3" w:rsidP="00242D17">
      <w:pPr>
        <w:pStyle w:val="af3"/>
        <w:ind w:firstLine="567"/>
        <w:jc w:val="both"/>
        <w:rPr>
          <w:spacing w:val="-1"/>
          <w:szCs w:val="28"/>
        </w:rPr>
      </w:pPr>
      <w:r w:rsidRPr="000E46C5">
        <w:rPr>
          <w:spacing w:val="-1"/>
          <w:szCs w:val="28"/>
        </w:rPr>
        <w:t>Підприємство має право  від свого імені набувати майнові  та особисті немайнові права, нести обов’язки, може бути позивачем та відповідачем у суді.</w:t>
      </w:r>
    </w:p>
    <w:p w:rsidR="00B926A3" w:rsidRPr="000E46C5" w:rsidRDefault="0059225E" w:rsidP="0059225E">
      <w:pPr>
        <w:pStyle w:val="af3"/>
        <w:jc w:val="both"/>
        <w:rPr>
          <w:spacing w:val="-4"/>
          <w:szCs w:val="28"/>
        </w:rPr>
      </w:pPr>
      <w:r w:rsidRPr="000E46C5">
        <w:rPr>
          <w:spacing w:val="-1"/>
          <w:szCs w:val="28"/>
        </w:rPr>
        <w:t xml:space="preserve">         </w:t>
      </w:r>
      <w:r w:rsidR="00B926A3" w:rsidRPr="000E46C5">
        <w:rPr>
          <w:spacing w:val="-1"/>
          <w:szCs w:val="28"/>
        </w:rPr>
        <w:t xml:space="preserve"> Підприємство у встановленому порядку планує свою фінансову, господарську діяльність, а також соціальний розвиток трудового колективу. Основу планування складають заходи, передбачені розділом 2 цього статуту та договори, укладені зі споживачами  та постачальниками, а також рішення Славутської міської ради. </w:t>
      </w:r>
    </w:p>
    <w:p w:rsidR="00B926A3" w:rsidRPr="000E46C5" w:rsidRDefault="00B926A3" w:rsidP="00242D17">
      <w:pPr>
        <w:pStyle w:val="af3"/>
        <w:ind w:firstLine="567"/>
        <w:jc w:val="both"/>
        <w:rPr>
          <w:b/>
          <w:bCs/>
          <w:szCs w:val="28"/>
        </w:rPr>
      </w:pPr>
      <w:r w:rsidRPr="000E46C5">
        <w:rPr>
          <w:spacing w:val="1"/>
          <w:szCs w:val="28"/>
        </w:rPr>
        <w:t xml:space="preserve">Підприємство самостійно, або на договірній основі, встановлює ціни на свою продукцію, роботи (послуги), </w:t>
      </w:r>
      <w:r w:rsidRPr="000E46C5">
        <w:rPr>
          <w:spacing w:val="-1"/>
          <w:szCs w:val="28"/>
        </w:rPr>
        <w:t xml:space="preserve">якщо інше не визначено законодавством, крім цін та тарифів на </w:t>
      </w:r>
      <w:r w:rsidRPr="000E46C5">
        <w:rPr>
          <w:szCs w:val="28"/>
        </w:rPr>
        <w:t>роботи (послуги), що затверджуються  рішенням органу місцевого самоврядування.</w:t>
      </w:r>
    </w:p>
    <w:p w:rsidR="00B926A3" w:rsidRPr="000E46C5" w:rsidRDefault="00B926A3" w:rsidP="00242D17">
      <w:pPr>
        <w:ind w:firstLine="567"/>
        <w:jc w:val="both"/>
        <w:rPr>
          <w:b/>
          <w:bCs/>
          <w:szCs w:val="28"/>
        </w:rPr>
      </w:pPr>
    </w:p>
    <w:p w:rsidR="00B926A3" w:rsidRPr="000E46C5" w:rsidRDefault="00B926A3" w:rsidP="00371368">
      <w:pPr>
        <w:ind w:firstLine="567"/>
        <w:jc w:val="center"/>
        <w:rPr>
          <w:b/>
          <w:bCs/>
          <w:szCs w:val="28"/>
        </w:rPr>
      </w:pPr>
      <w:r w:rsidRPr="000E46C5">
        <w:rPr>
          <w:b/>
          <w:bCs/>
          <w:szCs w:val="28"/>
        </w:rPr>
        <w:t>5. МАЙНО ПІДПРИЄМСТВА</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rPr>
        <w:t>Майно підприємства є комунальною власністю Славутської міської територіальної громади  в особі Славутської міської ради і закріплюється за підприємством в порядку, визначеному законодавством.</w:t>
      </w:r>
    </w:p>
    <w:p w:rsidR="00B926A3" w:rsidRPr="000E46C5" w:rsidRDefault="00B926A3" w:rsidP="00242D17">
      <w:pPr>
        <w:ind w:firstLine="567"/>
        <w:jc w:val="both"/>
        <w:rPr>
          <w:szCs w:val="28"/>
        </w:rPr>
      </w:pPr>
      <w:r w:rsidRPr="000E46C5">
        <w:rPr>
          <w:szCs w:val="28"/>
        </w:rPr>
        <w:lastRenderedPageBreak/>
        <w:tab/>
        <w:t>Підприємство володіє, користується та розпоряджається закріпленим за ним майном у порядку та межах визначених діючим законодавством, з обмеженням правомочності розпорядження щодо окремих видів майна, а у випадках передбачених статутом – за згодою Славутської міської ради.</w:t>
      </w:r>
    </w:p>
    <w:p w:rsidR="00B926A3" w:rsidRPr="000E46C5" w:rsidRDefault="00B926A3" w:rsidP="00242D17">
      <w:pPr>
        <w:ind w:firstLine="567"/>
        <w:jc w:val="both"/>
        <w:rPr>
          <w:szCs w:val="28"/>
        </w:rPr>
      </w:pPr>
      <w:r w:rsidRPr="000E46C5">
        <w:rPr>
          <w:szCs w:val="28"/>
        </w:rPr>
        <w:t>Майно підприємства складають основні фонди, інші необоротні активи, оборотні кошти, а також інші цінності (оборотні активи), вартість яких відображається в самостійному балансі підприємства.</w:t>
      </w:r>
    </w:p>
    <w:p w:rsidR="00B926A3" w:rsidRPr="000E46C5" w:rsidRDefault="00B926A3" w:rsidP="00242D17">
      <w:pPr>
        <w:ind w:firstLine="567"/>
        <w:jc w:val="both"/>
        <w:rPr>
          <w:szCs w:val="28"/>
        </w:rPr>
      </w:pPr>
      <w:r w:rsidRPr="000E46C5">
        <w:rPr>
          <w:szCs w:val="28"/>
        </w:rPr>
        <w:t>Джерелами формування майна підприємства є:</w:t>
      </w:r>
    </w:p>
    <w:p w:rsidR="00B926A3" w:rsidRPr="000E46C5" w:rsidRDefault="00B926A3" w:rsidP="00242D17">
      <w:pPr>
        <w:ind w:firstLine="567"/>
        <w:jc w:val="both"/>
        <w:rPr>
          <w:szCs w:val="28"/>
        </w:rPr>
      </w:pPr>
      <w:r w:rsidRPr="000E46C5">
        <w:rPr>
          <w:szCs w:val="28"/>
        </w:rPr>
        <w:t>- майно, передане підприємству Славутською міською радою;</w:t>
      </w:r>
    </w:p>
    <w:p w:rsidR="00B926A3" w:rsidRPr="000E46C5" w:rsidRDefault="00B926A3" w:rsidP="00242D17">
      <w:pPr>
        <w:ind w:firstLine="567"/>
        <w:jc w:val="both"/>
        <w:rPr>
          <w:szCs w:val="28"/>
        </w:rPr>
      </w:pPr>
      <w:r w:rsidRPr="000E46C5">
        <w:rPr>
          <w:szCs w:val="28"/>
        </w:rPr>
        <w:t>- надходження від здачі майна в оренду, в тому числі закріпленого на праві господарського відання відповідно до чинного законодавства;</w:t>
      </w:r>
    </w:p>
    <w:p w:rsidR="00B926A3" w:rsidRPr="000E46C5" w:rsidRDefault="00B926A3" w:rsidP="00242D17">
      <w:pPr>
        <w:ind w:firstLine="567"/>
        <w:jc w:val="both"/>
        <w:rPr>
          <w:szCs w:val="28"/>
        </w:rPr>
      </w:pPr>
      <w:r w:rsidRPr="000E46C5">
        <w:rPr>
          <w:szCs w:val="28"/>
        </w:rPr>
        <w:t>- майно, що надходить безоплатно або у вигляді безповоротної допомоги чи добровільних благодійних внесків, пожертвувань юридичних і фізичних осіб;</w:t>
      </w:r>
    </w:p>
    <w:p w:rsidR="00B926A3" w:rsidRPr="000E46C5" w:rsidRDefault="00B926A3" w:rsidP="00242D17">
      <w:pPr>
        <w:ind w:firstLine="567"/>
        <w:jc w:val="both"/>
        <w:rPr>
          <w:szCs w:val="28"/>
        </w:rPr>
      </w:pPr>
      <w:r w:rsidRPr="000E46C5">
        <w:rPr>
          <w:szCs w:val="28"/>
        </w:rPr>
        <w:t>- доходи, одержані від господарської діяльності;</w:t>
      </w:r>
    </w:p>
    <w:p w:rsidR="00B926A3" w:rsidRPr="000E46C5" w:rsidRDefault="00B926A3" w:rsidP="00242D17">
      <w:pPr>
        <w:ind w:firstLine="567"/>
        <w:jc w:val="both"/>
        <w:rPr>
          <w:szCs w:val="28"/>
        </w:rPr>
      </w:pPr>
      <w:r w:rsidRPr="000E46C5">
        <w:rPr>
          <w:szCs w:val="28"/>
        </w:rPr>
        <w:t>- кредити банків та інших кредиторів;</w:t>
      </w:r>
    </w:p>
    <w:p w:rsidR="00B926A3" w:rsidRPr="000E46C5" w:rsidRDefault="00B926A3" w:rsidP="00242D17">
      <w:pPr>
        <w:ind w:firstLine="567"/>
        <w:jc w:val="both"/>
        <w:rPr>
          <w:szCs w:val="28"/>
        </w:rPr>
      </w:pPr>
      <w:r w:rsidRPr="000E46C5">
        <w:rPr>
          <w:szCs w:val="28"/>
        </w:rPr>
        <w:t>- придбане, згідно з чинним законодавством України, майно інших підприємств, організацій;</w:t>
      </w:r>
    </w:p>
    <w:p w:rsidR="00B926A3" w:rsidRPr="000E46C5" w:rsidRDefault="00B926A3" w:rsidP="00242D17">
      <w:pPr>
        <w:ind w:firstLine="567"/>
        <w:jc w:val="both"/>
        <w:rPr>
          <w:szCs w:val="28"/>
        </w:rPr>
      </w:pPr>
      <w:r w:rsidRPr="000E46C5">
        <w:rPr>
          <w:szCs w:val="28"/>
        </w:rPr>
        <w:t>- амортизаційні відрахування;</w:t>
      </w:r>
    </w:p>
    <w:p w:rsidR="00B926A3" w:rsidRPr="000E46C5" w:rsidRDefault="00B926A3" w:rsidP="00242D17">
      <w:pPr>
        <w:ind w:firstLine="567"/>
        <w:jc w:val="both"/>
        <w:rPr>
          <w:szCs w:val="28"/>
        </w:rPr>
      </w:pPr>
      <w:r w:rsidRPr="000E46C5">
        <w:rPr>
          <w:szCs w:val="28"/>
        </w:rPr>
        <w:t>- кошти, одержані з бюджету Славутської міської територіальної громади на виконання програм, затверджених Славутською міською радою;</w:t>
      </w:r>
    </w:p>
    <w:p w:rsidR="00B926A3" w:rsidRPr="000E46C5" w:rsidRDefault="00B926A3" w:rsidP="00242D17">
      <w:pPr>
        <w:ind w:firstLine="567"/>
        <w:jc w:val="both"/>
        <w:rPr>
          <w:szCs w:val="28"/>
        </w:rPr>
      </w:pPr>
      <w:r w:rsidRPr="000E46C5">
        <w:rPr>
          <w:szCs w:val="28"/>
        </w:rPr>
        <w:t>- інші джерела, не заборонені чинним законодавством України.</w:t>
      </w:r>
    </w:p>
    <w:p w:rsidR="00B926A3" w:rsidRPr="000E46C5" w:rsidRDefault="00B926A3" w:rsidP="00242D17">
      <w:pPr>
        <w:ind w:firstLine="567"/>
        <w:jc w:val="both"/>
        <w:rPr>
          <w:szCs w:val="28"/>
        </w:rPr>
      </w:pPr>
      <w:r w:rsidRPr="000E46C5">
        <w:rPr>
          <w:szCs w:val="28"/>
        </w:rPr>
        <w:t>Міська рада здійснює контроль за використанням і збереженням майна підприємства.</w:t>
      </w:r>
    </w:p>
    <w:p w:rsidR="00B926A3" w:rsidRPr="000E46C5" w:rsidRDefault="00B926A3" w:rsidP="00242D17">
      <w:pPr>
        <w:ind w:firstLine="567"/>
        <w:jc w:val="both"/>
        <w:rPr>
          <w:szCs w:val="28"/>
        </w:rPr>
      </w:pPr>
      <w:r w:rsidRPr="000E46C5">
        <w:rPr>
          <w:szCs w:val="28"/>
        </w:rPr>
        <w:t>Кошти підприємства використовуються для:</w:t>
      </w:r>
    </w:p>
    <w:p w:rsidR="00B926A3" w:rsidRPr="000E46C5" w:rsidRDefault="00B926A3" w:rsidP="00242D17">
      <w:pPr>
        <w:ind w:firstLine="567"/>
        <w:jc w:val="both"/>
        <w:rPr>
          <w:szCs w:val="28"/>
        </w:rPr>
      </w:pPr>
      <w:r w:rsidRPr="000E46C5">
        <w:rPr>
          <w:szCs w:val="28"/>
        </w:rPr>
        <w:t>- сплати податків та інших обов’язкових платежів;</w:t>
      </w:r>
    </w:p>
    <w:p w:rsidR="00B926A3" w:rsidRPr="000E46C5" w:rsidRDefault="00B926A3" w:rsidP="00242D17">
      <w:pPr>
        <w:ind w:firstLine="567"/>
        <w:jc w:val="both"/>
        <w:rPr>
          <w:szCs w:val="28"/>
        </w:rPr>
      </w:pPr>
      <w:r w:rsidRPr="000E46C5">
        <w:rPr>
          <w:szCs w:val="28"/>
        </w:rPr>
        <w:t>- розвитку матеріальної бази підприємства;</w:t>
      </w:r>
    </w:p>
    <w:p w:rsidR="00B926A3" w:rsidRPr="000E46C5" w:rsidRDefault="00B926A3" w:rsidP="00242D17">
      <w:pPr>
        <w:ind w:firstLine="567"/>
        <w:jc w:val="both"/>
        <w:rPr>
          <w:szCs w:val="28"/>
        </w:rPr>
      </w:pPr>
      <w:r w:rsidRPr="000E46C5">
        <w:rPr>
          <w:szCs w:val="28"/>
        </w:rPr>
        <w:t>- оплати праці працівників;</w:t>
      </w:r>
    </w:p>
    <w:p w:rsidR="00B926A3" w:rsidRPr="000E46C5" w:rsidRDefault="00B926A3" w:rsidP="00242D17">
      <w:pPr>
        <w:ind w:firstLine="567"/>
        <w:jc w:val="both"/>
        <w:rPr>
          <w:szCs w:val="28"/>
        </w:rPr>
      </w:pPr>
      <w:r w:rsidRPr="000E46C5">
        <w:rPr>
          <w:szCs w:val="28"/>
        </w:rPr>
        <w:t>- вирішення соціальних питань;</w:t>
      </w:r>
    </w:p>
    <w:p w:rsidR="00B926A3" w:rsidRPr="000E46C5" w:rsidRDefault="00B926A3" w:rsidP="00242D17">
      <w:pPr>
        <w:ind w:firstLine="567"/>
        <w:jc w:val="both"/>
        <w:rPr>
          <w:szCs w:val="28"/>
        </w:rPr>
      </w:pPr>
      <w:r w:rsidRPr="000E46C5">
        <w:rPr>
          <w:szCs w:val="28"/>
        </w:rPr>
        <w:t>- вдосконалення методів роботи підприємства;</w:t>
      </w:r>
    </w:p>
    <w:p w:rsidR="00B926A3" w:rsidRPr="000E46C5" w:rsidRDefault="00B926A3" w:rsidP="00242D17">
      <w:pPr>
        <w:ind w:firstLine="567"/>
        <w:jc w:val="both"/>
        <w:rPr>
          <w:szCs w:val="28"/>
        </w:rPr>
      </w:pPr>
      <w:r w:rsidRPr="000E46C5">
        <w:rPr>
          <w:szCs w:val="28"/>
        </w:rPr>
        <w:t>- досягнення інших цілей, пов’язаних з діяльністю підприємства.</w:t>
      </w:r>
    </w:p>
    <w:p w:rsidR="00B926A3" w:rsidRPr="000E46C5" w:rsidRDefault="00B926A3" w:rsidP="00242D17">
      <w:pPr>
        <w:ind w:firstLine="567"/>
        <w:jc w:val="both"/>
        <w:rPr>
          <w:szCs w:val="28"/>
        </w:rPr>
      </w:pPr>
      <w:r w:rsidRPr="000E46C5">
        <w:rPr>
          <w:szCs w:val="28"/>
        </w:rPr>
        <w:t>Володіння і користування землею та природними ресурсами здійснюється підприємством в установленому законодавством порядку.</w:t>
      </w:r>
    </w:p>
    <w:p w:rsidR="00B926A3" w:rsidRPr="000E46C5" w:rsidRDefault="00B926A3" w:rsidP="00242D17">
      <w:pPr>
        <w:ind w:firstLine="567"/>
        <w:jc w:val="both"/>
        <w:rPr>
          <w:szCs w:val="28"/>
        </w:rPr>
      </w:pPr>
    </w:p>
    <w:p w:rsidR="00B926A3" w:rsidRPr="000E46C5" w:rsidRDefault="00B926A3" w:rsidP="00371368">
      <w:pPr>
        <w:ind w:firstLine="567"/>
        <w:jc w:val="center"/>
        <w:rPr>
          <w:b/>
          <w:bCs/>
          <w:szCs w:val="28"/>
        </w:rPr>
      </w:pPr>
      <w:r w:rsidRPr="000E46C5">
        <w:rPr>
          <w:b/>
          <w:bCs/>
          <w:szCs w:val="28"/>
        </w:rPr>
        <w:t>6. ОРГАНІЗАЦІЙНА СТРУКТУРА ПІДПРИЄМСТВА</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rPr>
        <w:t>Підприємство складається з структурних підрозділів (відділів, служб, тощо).</w:t>
      </w:r>
    </w:p>
    <w:p w:rsidR="00B926A3" w:rsidRPr="000E46C5" w:rsidRDefault="00B926A3" w:rsidP="00242D17">
      <w:pPr>
        <w:ind w:firstLine="567"/>
        <w:jc w:val="both"/>
        <w:rPr>
          <w:szCs w:val="28"/>
        </w:rPr>
      </w:pPr>
      <w:r w:rsidRPr="000E46C5">
        <w:rPr>
          <w:szCs w:val="28"/>
        </w:rPr>
        <w:t>Функції, права та обов’язки структурних підрозділів підприємства визначаються положенням про них, які затверджуються керівником підприємства.</w:t>
      </w:r>
    </w:p>
    <w:p w:rsidR="00B926A3" w:rsidRPr="000E46C5" w:rsidRDefault="00B926A3" w:rsidP="00242D17">
      <w:pPr>
        <w:ind w:firstLine="567"/>
        <w:jc w:val="both"/>
        <w:rPr>
          <w:szCs w:val="28"/>
        </w:rPr>
      </w:pPr>
      <w:r w:rsidRPr="000E46C5">
        <w:rPr>
          <w:szCs w:val="28"/>
        </w:rPr>
        <w:t>Підприємство визначає свою організаційну структуру, встановлює чисельність працівників і штатний розпис за погодженням з міським головою.</w:t>
      </w:r>
    </w:p>
    <w:p w:rsidR="00B926A3" w:rsidRPr="000E46C5" w:rsidRDefault="00B926A3" w:rsidP="00D53DA0">
      <w:pPr>
        <w:ind w:firstLine="567"/>
        <w:jc w:val="both"/>
        <w:rPr>
          <w:szCs w:val="28"/>
        </w:rPr>
      </w:pPr>
      <w:r w:rsidRPr="000E46C5">
        <w:rPr>
          <w:szCs w:val="28"/>
        </w:rPr>
        <w:t>Підприємство має право за згодою Славутської міської ради створювати філії, представництва, відділення та інші відокремлені підрозділи без статусу юридичної особи, які діють на основі положень про них, затверджених керівником підприємства за погодженн</w:t>
      </w:r>
      <w:r w:rsidR="00D53DA0" w:rsidRPr="000E46C5">
        <w:rPr>
          <w:szCs w:val="28"/>
        </w:rPr>
        <w:t>ям з Славутською міською радою.</w:t>
      </w:r>
    </w:p>
    <w:p w:rsidR="00D53DA0" w:rsidRPr="000E46C5" w:rsidRDefault="00D53DA0" w:rsidP="00D53DA0">
      <w:pPr>
        <w:ind w:firstLine="567"/>
        <w:jc w:val="both"/>
        <w:rPr>
          <w:szCs w:val="28"/>
        </w:rPr>
      </w:pPr>
    </w:p>
    <w:p w:rsidR="00B926A3" w:rsidRPr="000E46C5" w:rsidRDefault="00B926A3" w:rsidP="00371368">
      <w:pPr>
        <w:ind w:firstLine="567"/>
        <w:jc w:val="center"/>
        <w:rPr>
          <w:b/>
          <w:bCs/>
          <w:szCs w:val="28"/>
        </w:rPr>
      </w:pPr>
      <w:r w:rsidRPr="000E46C5">
        <w:rPr>
          <w:b/>
          <w:bCs/>
          <w:szCs w:val="28"/>
        </w:rPr>
        <w:t>7. УПРАВЛІННЯ ПІДПРИЄМСТВОМ</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lang w:eastAsia="uk-UA"/>
        </w:rPr>
        <w:t>Керівництво підприємством здійснює його начальник, який призначається на посаду та звільняється з посади розпорядженням міського голови на контрактній основі. Начальник підприємства підпорядкований міському голові і є підзвітним та підконтрольним Славутській міській раді та її виконавчому комітету.</w:t>
      </w:r>
    </w:p>
    <w:p w:rsidR="00B926A3" w:rsidRPr="000E46C5" w:rsidRDefault="00B926A3" w:rsidP="00242D17">
      <w:pPr>
        <w:ind w:firstLine="567"/>
        <w:jc w:val="both"/>
        <w:rPr>
          <w:szCs w:val="28"/>
          <w:lang w:eastAsia="uk-UA"/>
        </w:rPr>
      </w:pPr>
      <w:r w:rsidRPr="000E46C5">
        <w:rPr>
          <w:szCs w:val="28"/>
          <w:lang w:eastAsia="uk-UA"/>
        </w:rPr>
        <w:t>Міським головою, від імені Славутської міської ради, з начальником підприємства укладається контракт, де визначаються строк його дії, права, обов’язки та відповідальність, умови його матеріального забезпечення, підстави звільнення з посади, інші умови.</w:t>
      </w:r>
    </w:p>
    <w:p w:rsidR="00B926A3" w:rsidRPr="000E46C5" w:rsidRDefault="00B926A3" w:rsidP="00242D17">
      <w:pPr>
        <w:ind w:firstLine="567"/>
        <w:jc w:val="both"/>
        <w:rPr>
          <w:szCs w:val="28"/>
          <w:lang w:eastAsia="uk-UA"/>
        </w:rPr>
      </w:pPr>
      <w:r w:rsidRPr="000E46C5">
        <w:rPr>
          <w:szCs w:val="28"/>
          <w:lang w:eastAsia="uk-UA"/>
        </w:rPr>
        <w:t>Начальник підприємства:</w:t>
      </w:r>
    </w:p>
    <w:p w:rsidR="00B926A3" w:rsidRPr="000E46C5" w:rsidRDefault="00B926A3" w:rsidP="00242D17">
      <w:pPr>
        <w:ind w:firstLine="567"/>
        <w:jc w:val="both"/>
        <w:rPr>
          <w:szCs w:val="28"/>
          <w:lang w:eastAsia="uk-UA"/>
        </w:rPr>
      </w:pPr>
      <w:r w:rsidRPr="000E46C5">
        <w:rPr>
          <w:szCs w:val="28"/>
          <w:lang w:eastAsia="uk-UA"/>
        </w:rPr>
        <w:t>- здійснює загальне керівництво діяльністю підприємства;</w:t>
      </w:r>
    </w:p>
    <w:p w:rsidR="00B926A3" w:rsidRPr="000E46C5" w:rsidRDefault="00B926A3" w:rsidP="00242D17">
      <w:pPr>
        <w:ind w:firstLine="567"/>
        <w:jc w:val="both"/>
        <w:rPr>
          <w:szCs w:val="28"/>
          <w:lang w:eastAsia="uk-UA"/>
        </w:rPr>
      </w:pPr>
      <w:r w:rsidRPr="000E46C5">
        <w:rPr>
          <w:szCs w:val="28"/>
          <w:lang w:eastAsia="uk-UA"/>
        </w:rPr>
        <w:t>- самостійно вирішує усі питання господарської діяльності підприємства, за винятком тих, що віднесені статутом до компетенції Славутської міської ради та її виконавчого комітету;</w:t>
      </w:r>
    </w:p>
    <w:p w:rsidR="00B926A3" w:rsidRPr="000E46C5" w:rsidRDefault="00B926A3" w:rsidP="00242D17">
      <w:pPr>
        <w:ind w:firstLine="567"/>
        <w:jc w:val="both"/>
        <w:rPr>
          <w:szCs w:val="28"/>
          <w:lang w:eastAsia="uk-UA"/>
        </w:rPr>
      </w:pPr>
      <w:r w:rsidRPr="000E46C5">
        <w:rPr>
          <w:szCs w:val="28"/>
          <w:lang w:eastAsia="uk-UA"/>
        </w:rPr>
        <w:t>- відповідно до статуту розподіляє прибутки підприємства;</w:t>
      </w:r>
    </w:p>
    <w:p w:rsidR="00B926A3" w:rsidRPr="000E46C5" w:rsidRDefault="00B926A3" w:rsidP="00242D17">
      <w:pPr>
        <w:autoSpaceDE w:val="0"/>
        <w:autoSpaceDN w:val="0"/>
        <w:adjustRightInd w:val="0"/>
        <w:ind w:firstLine="567"/>
        <w:jc w:val="both"/>
        <w:rPr>
          <w:rFonts w:eastAsia="Calibri"/>
          <w:szCs w:val="28"/>
          <w:lang w:eastAsia="en-US"/>
        </w:rPr>
      </w:pPr>
      <w:r w:rsidRPr="000E46C5">
        <w:rPr>
          <w:rFonts w:eastAsia="Calibri"/>
          <w:szCs w:val="28"/>
          <w:lang w:eastAsia="uk-UA"/>
        </w:rPr>
        <w:t>- без довіреності діє від імені підприємства, представляє його інтереси в органах державної влади і місцевого самоврядування, інших органах, у тому числі в судах, у відносинах з іншими юридичними (суб’єктами господарювання будь-якої форми власності) та фізичними особами, підписує від його імені документи і делегує право підпису документів іншим посадовим особам підприємства;</w:t>
      </w:r>
    </w:p>
    <w:p w:rsidR="00B926A3" w:rsidRPr="000E46C5" w:rsidRDefault="00B926A3" w:rsidP="00242D17">
      <w:pPr>
        <w:ind w:firstLine="567"/>
        <w:jc w:val="both"/>
        <w:rPr>
          <w:szCs w:val="28"/>
          <w:lang w:eastAsia="uk-UA"/>
        </w:rPr>
      </w:pPr>
      <w:r w:rsidRPr="000E46C5">
        <w:rPr>
          <w:szCs w:val="28"/>
          <w:lang w:eastAsia="uk-UA"/>
        </w:rPr>
        <w:t>- від імені підприємства укладає правочини та видає довіреності, необхідні для здійснення діяльності підприємства;</w:t>
      </w:r>
    </w:p>
    <w:p w:rsidR="00B926A3" w:rsidRPr="000E46C5" w:rsidRDefault="00B926A3" w:rsidP="00242D17">
      <w:pPr>
        <w:ind w:firstLine="567"/>
        <w:jc w:val="both"/>
        <w:rPr>
          <w:szCs w:val="28"/>
          <w:lang w:eastAsia="uk-UA"/>
        </w:rPr>
      </w:pPr>
      <w:r w:rsidRPr="000E46C5">
        <w:rPr>
          <w:szCs w:val="28"/>
          <w:lang w:eastAsia="uk-UA"/>
        </w:rPr>
        <w:t>- відкриває рахунки підприємства в установах банків;</w:t>
      </w:r>
    </w:p>
    <w:p w:rsidR="00B926A3" w:rsidRPr="000E46C5" w:rsidRDefault="00B926A3" w:rsidP="0059225E">
      <w:pPr>
        <w:ind w:firstLine="567"/>
        <w:jc w:val="both"/>
        <w:rPr>
          <w:szCs w:val="28"/>
          <w:lang w:eastAsia="uk-UA"/>
        </w:rPr>
      </w:pPr>
      <w:r w:rsidRPr="000E46C5">
        <w:rPr>
          <w:szCs w:val="28"/>
          <w:lang w:eastAsia="uk-UA"/>
        </w:rPr>
        <w:t>- визначає органі</w:t>
      </w:r>
      <w:r w:rsidR="0059225E" w:rsidRPr="000E46C5">
        <w:rPr>
          <w:szCs w:val="28"/>
          <w:lang w:eastAsia="uk-UA"/>
        </w:rPr>
        <w:t>заційну структуру підприємства,</w:t>
      </w:r>
      <w:r w:rsidRPr="000E46C5">
        <w:rPr>
          <w:szCs w:val="28"/>
          <w:lang w:eastAsia="uk-UA"/>
        </w:rPr>
        <w:t xml:space="preserve"> встановлює чисельність працівників і штатний розпис підприємства</w:t>
      </w:r>
      <w:r w:rsidR="0059225E" w:rsidRPr="000E46C5">
        <w:rPr>
          <w:szCs w:val="28"/>
          <w:lang w:eastAsia="uk-UA"/>
        </w:rPr>
        <w:t xml:space="preserve"> за погодженням із міським головою</w:t>
      </w:r>
      <w:r w:rsidRPr="000E46C5">
        <w:rPr>
          <w:szCs w:val="28"/>
          <w:lang w:eastAsia="uk-UA"/>
        </w:rPr>
        <w:t>;</w:t>
      </w:r>
    </w:p>
    <w:p w:rsidR="00B926A3" w:rsidRPr="000E46C5" w:rsidRDefault="00B926A3" w:rsidP="00242D17">
      <w:pPr>
        <w:ind w:firstLine="567"/>
        <w:jc w:val="both"/>
        <w:rPr>
          <w:szCs w:val="28"/>
          <w:lang w:eastAsia="uk-UA"/>
        </w:rPr>
      </w:pPr>
      <w:r w:rsidRPr="000E46C5">
        <w:rPr>
          <w:szCs w:val="28"/>
          <w:lang w:eastAsia="uk-UA"/>
        </w:rPr>
        <w:t xml:space="preserve">- затверджує правила внутрішнього трудового розпорядку, </w:t>
      </w:r>
      <w:r w:rsidR="0059225E" w:rsidRPr="000E46C5">
        <w:rPr>
          <w:szCs w:val="28"/>
          <w:lang w:val="ru-RU" w:eastAsia="uk-UA"/>
        </w:rPr>
        <w:t xml:space="preserve">положення про відділи (підрозділи), </w:t>
      </w:r>
      <w:r w:rsidRPr="000E46C5">
        <w:rPr>
          <w:szCs w:val="28"/>
          <w:lang w:eastAsia="uk-UA"/>
        </w:rPr>
        <w:t>посадові інструкції та посадові оклади працівників підприємства відповідно до чинного законодавства;</w:t>
      </w:r>
    </w:p>
    <w:p w:rsidR="00B926A3" w:rsidRPr="000E46C5" w:rsidRDefault="00B926A3" w:rsidP="00242D17">
      <w:pPr>
        <w:ind w:firstLine="567"/>
        <w:jc w:val="both"/>
        <w:rPr>
          <w:szCs w:val="28"/>
          <w:lang w:eastAsia="uk-UA"/>
        </w:rPr>
      </w:pPr>
      <w:r w:rsidRPr="000E46C5">
        <w:rPr>
          <w:szCs w:val="28"/>
          <w:lang w:eastAsia="uk-UA"/>
        </w:rPr>
        <w:t>- визначає умови оплати праці посадових осіб структурних підрозділів;</w:t>
      </w:r>
    </w:p>
    <w:p w:rsidR="00B926A3" w:rsidRPr="000E46C5" w:rsidRDefault="00B926A3" w:rsidP="00242D17">
      <w:pPr>
        <w:ind w:firstLine="567"/>
        <w:jc w:val="both"/>
        <w:rPr>
          <w:szCs w:val="28"/>
          <w:lang w:eastAsia="uk-UA"/>
        </w:rPr>
      </w:pPr>
      <w:r w:rsidRPr="000E46C5">
        <w:rPr>
          <w:szCs w:val="28"/>
          <w:lang w:eastAsia="uk-UA"/>
        </w:rPr>
        <w:t>- формує адміністрацію підприємства;</w:t>
      </w:r>
    </w:p>
    <w:p w:rsidR="00B926A3" w:rsidRPr="000E46C5" w:rsidRDefault="00B926A3" w:rsidP="00242D17">
      <w:pPr>
        <w:ind w:firstLine="567"/>
        <w:jc w:val="both"/>
        <w:rPr>
          <w:szCs w:val="28"/>
          <w:lang w:eastAsia="uk-UA"/>
        </w:rPr>
      </w:pPr>
      <w:r w:rsidRPr="000E46C5">
        <w:rPr>
          <w:szCs w:val="28"/>
          <w:lang w:eastAsia="uk-UA"/>
        </w:rPr>
        <w:t>- приймає на роботу та звільняє з роботи працівників;</w:t>
      </w:r>
    </w:p>
    <w:p w:rsidR="00B926A3" w:rsidRPr="000E46C5" w:rsidRDefault="00B926A3" w:rsidP="00242D17">
      <w:pPr>
        <w:ind w:firstLine="567"/>
        <w:jc w:val="both"/>
        <w:rPr>
          <w:szCs w:val="28"/>
          <w:lang w:eastAsia="uk-UA"/>
        </w:rPr>
      </w:pPr>
      <w:r w:rsidRPr="000E46C5">
        <w:rPr>
          <w:szCs w:val="28"/>
          <w:lang w:eastAsia="uk-UA"/>
        </w:rPr>
        <w:t>- застосовує до працівників заохочення та заходи дисциплінарних стягнень;</w:t>
      </w:r>
    </w:p>
    <w:p w:rsidR="00B926A3" w:rsidRPr="000E46C5" w:rsidRDefault="00B926A3" w:rsidP="00242D17">
      <w:pPr>
        <w:ind w:firstLine="567"/>
        <w:jc w:val="both"/>
        <w:rPr>
          <w:szCs w:val="28"/>
          <w:lang w:eastAsia="uk-UA"/>
        </w:rPr>
      </w:pPr>
      <w:r w:rsidRPr="000E46C5">
        <w:rPr>
          <w:szCs w:val="28"/>
          <w:lang w:eastAsia="uk-UA"/>
        </w:rPr>
        <w:t>- підписує від імені підприємства Колективний договір, зміни та доповнення до нього;</w:t>
      </w:r>
    </w:p>
    <w:p w:rsidR="00B926A3" w:rsidRPr="000E46C5" w:rsidRDefault="00B926A3" w:rsidP="00242D17">
      <w:pPr>
        <w:ind w:firstLine="567"/>
        <w:jc w:val="both"/>
        <w:rPr>
          <w:szCs w:val="28"/>
          <w:lang w:eastAsia="uk-UA"/>
        </w:rPr>
      </w:pPr>
      <w:r w:rsidRPr="000E46C5">
        <w:rPr>
          <w:szCs w:val="28"/>
          <w:lang w:eastAsia="uk-UA"/>
        </w:rPr>
        <w:t>- здійснює інші функції, які необхідні для забезпечення нормальної роботи підприємства.</w:t>
      </w:r>
    </w:p>
    <w:p w:rsidR="00B926A3" w:rsidRPr="000E46C5" w:rsidRDefault="00B926A3" w:rsidP="00242D17">
      <w:pPr>
        <w:ind w:firstLine="567"/>
        <w:jc w:val="both"/>
        <w:rPr>
          <w:szCs w:val="28"/>
          <w:lang w:eastAsia="uk-UA"/>
        </w:rPr>
      </w:pPr>
      <w:r w:rsidRPr="000E46C5">
        <w:rPr>
          <w:szCs w:val="28"/>
          <w:lang w:eastAsia="uk-UA"/>
        </w:rPr>
        <w:t>У межах повноважень начальник видає накази та розпорядження.</w:t>
      </w:r>
    </w:p>
    <w:p w:rsidR="00B926A3" w:rsidRPr="000E46C5" w:rsidRDefault="00B926A3" w:rsidP="00242D17">
      <w:pPr>
        <w:ind w:firstLine="567"/>
        <w:jc w:val="both"/>
        <w:rPr>
          <w:szCs w:val="28"/>
          <w:lang w:eastAsia="uk-UA"/>
        </w:rPr>
      </w:pPr>
      <w:r w:rsidRPr="000E46C5">
        <w:rPr>
          <w:szCs w:val="28"/>
          <w:lang w:eastAsia="uk-UA"/>
        </w:rPr>
        <w:t>Начальник підприємства несе відповідальність за виконанням підприємством статутних завдань, дотримання фінансової, договірної та трудової дисципліни, збереження майна підприємства.</w:t>
      </w:r>
    </w:p>
    <w:p w:rsidR="00B926A3" w:rsidRPr="000E46C5" w:rsidRDefault="00B926A3" w:rsidP="00242D17">
      <w:pPr>
        <w:ind w:firstLine="567"/>
        <w:jc w:val="both"/>
        <w:rPr>
          <w:szCs w:val="28"/>
          <w:lang w:eastAsia="uk-UA"/>
        </w:rPr>
      </w:pPr>
      <w:r w:rsidRPr="000E46C5">
        <w:rPr>
          <w:szCs w:val="28"/>
          <w:lang w:eastAsia="uk-UA"/>
        </w:rPr>
        <w:t>Начальника може бути звільнено з посади достроково міським головою у випадках, передбачених чинним законодавством України або контрактом.</w:t>
      </w:r>
    </w:p>
    <w:p w:rsidR="00B926A3" w:rsidRPr="000E46C5" w:rsidRDefault="00B926A3" w:rsidP="00242D17">
      <w:pPr>
        <w:ind w:firstLine="567"/>
        <w:jc w:val="both"/>
        <w:rPr>
          <w:szCs w:val="28"/>
          <w:lang w:eastAsia="uk-UA"/>
        </w:rPr>
      </w:pPr>
      <w:r w:rsidRPr="000E46C5">
        <w:rPr>
          <w:szCs w:val="28"/>
          <w:lang w:eastAsia="uk-UA"/>
        </w:rPr>
        <w:t xml:space="preserve">У разі тимчасової відсутності начальника підприємства з підстав його тимчасової непрацездатності, його обов’язки виконує головний інженер підприємства, а у разі його відсутності – інший працівник, посадовою інструкцією якого передбачено такі функції. В інших випадках, тимчасове покладання </w:t>
      </w:r>
      <w:r w:rsidRPr="000E46C5">
        <w:rPr>
          <w:szCs w:val="28"/>
          <w:lang w:eastAsia="uk-UA"/>
        </w:rPr>
        <w:lastRenderedPageBreak/>
        <w:t>обов’язків начальника підприємства або делегування частини його повноважень здійснюється відповідно до чинного законодавства України.</w:t>
      </w:r>
    </w:p>
    <w:p w:rsidR="00B926A3" w:rsidRPr="000E46C5" w:rsidRDefault="00B926A3" w:rsidP="00242D17">
      <w:pPr>
        <w:widowControl w:val="0"/>
        <w:tabs>
          <w:tab w:val="left" w:pos="567"/>
        </w:tabs>
        <w:suppressAutoHyphens/>
        <w:ind w:firstLine="567"/>
        <w:jc w:val="both"/>
        <w:rPr>
          <w:rFonts w:eastAsia="Calibri Light"/>
          <w:szCs w:val="28"/>
          <w:lang w:eastAsia="en-US"/>
        </w:rPr>
      </w:pPr>
      <w:r w:rsidRPr="000E46C5">
        <w:rPr>
          <w:rFonts w:eastAsia="Calibri Light"/>
          <w:szCs w:val="28"/>
          <w:lang w:eastAsia="en-US"/>
        </w:rPr>
        <w:t xml:space="preserve">  Головний юрисконсульт підприємства (інший працівник підприємства, до функціональних обов’язків якого належить юридичний супровід діяльності підприємства) діє в порядку самопредставництва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w:t>
      </w:r>
      <w:bookmarkStart w:id="0" w:name="_Hlk57850485"/>
      <w:r w:rsidRPr="000E46C5">
        <w:rPr>
          <w:rFonts w:eastAsia="Calibri Light"/>
          <w:szCs w:val="28"/>
          <w:lang w:eastAsia="en-US"/>
        </w:rPr>
        <w:t>права відмовитися від позову</w:t>
      </w:r>
      <w:bookmarkEnd w:id="0"/>
      <w:r w:rsidRPr="000E46C5">
        <w:rPr>
          <w:rFonts w:eastAsia="Calibri Light"/>
          <w:szCs w:val="28"/>
          <w:lang w:eastAsia="en-US"/>
        </w:rPr>
        <w:t>, укладати мирову угоду, визнавати позов повністю або частково.</w:t>
      </w:r>
    </w:p>
    <w:p w:rsidR="00B926A3" w:rsidRPr="000E46C5" w:rsidRDefault="00B926A3" w:rsidP="00242D17">
      <w:pPr>
        <w:ind w:firstLine="567"/>
        <w:jc w:val="both"/>
        <w:rPr>
          <w:szCs w:val="28"/>
          <w:lang w:eastAsia="uk-UA"/>
        </w:rPr>
      </w:pPr>
    </w:p>
    <w:p w:rsidR="00B926A3" w:rsidRPr="000E46C5" w:rsidRDefault="0059225E" w:rsidP="0059225E">
      <w:pPr>
        <w:widowControl w:val="0"/>
        <w:suppressAutoHyphens/>
        <w:ind w:left="567"/>
        <w:jc w:val="center"/>
        <w:rPr>
          <w:b/>
          <w:bCs/>
          <w:szCs w:val="28"/>
        </w:rPr>
      </w:pPr>
      <w:bookmarkStart w:id="1" w:name="bookmark6"/>
      <w:r w:rsidRPr="000E46C5">
        <w:rPr>
          <w:b/>
          <w:bCs/>
          <w:szCs w:val="28"/>
        </w:rPr>
        <w:t xml:space="preserve">8. </w:t>
      </w:r>
      <w:r w:rsidR="00B926A3" w:rsidRPr="000E46C5">
        <w:rPr>
          <w:b/>
          <w:bCs/>
          <w:szCs w:val="28"/>
        </w:rPr>
        <w:t>ПОВНОВАЖЕННЯ СЛАВУТСЬКОЇ МІСЬКОЇ РАДИ, ВИКОНАВЧОГО КОМІТЕТУ СЛАВУТСЬКОЇ МІСЬКОЇ РАДИ ТА МІСЬКОГО ГОЛОВИ ЩОДО ЗДІЙСНЕННЯ КОНТРОЛЮ ЗА ДІЯЛЬНІСТЮ ПІДПРИЄМСТВА</w:t>
      </w:r>
      <w:bookmarkEnd w:id="1"/>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rPr>
      </w:pPr>
      <w:r w:rsidRPr="000E46C5">
        <w:rPr>
          <w:szCs w:val="28"/>
        </w:rPr>
        <w:t>Відносини Славутської міської ради, виконавчого комітету Славутської міської ради та міського голови з підприємством будуються на засадах його підпорядкованості, підзвітності та підконтрольності органу місцевого самоврядування.</w:t>
      </w:r>
    </w:p>
    <w:p w:rsidR="00B926A3" w:rsidRPr="000E46C5" w:rsidRDefault="00B926A3" w:rsidP="00242D17">
      <w:pPr>
        <w:ind w:firstLine="567"/>
        <w:jc w:val="both"/>
        <w:rPr>
          <w:szCs w:val="28"/>
        </w:rPr>
      </w:pPr>
      <w:r w:rsidRPr="000E46C5">
        <w:rPr>
          <w:szCs w:val="28"/>
        </w:rPr>
        <w:t>Вищим органом управління є засновник - Славутська міська рада. Засновник має право делегувати ряд повноважень щодо управління підприємством виконавчому комітету Славутської міської ради.</w:t>
      </w:r>
    </w:p>
    <w:p w:rsidR="00B926A3" w:rsidRPr="000E46C5" w:rsidRDefault="00B926A3" w:rsidP="00242D17">
      <w:pPr>
        <w:widowControl w:val="0"/>
        <w:suppressAutoHyphens/>
        <w:ind w:firstLine="567"/>
        <w:jc w:val="both"/>
        <w:rPr>
          <w:szCs w:val="28"/>
        </w:rPr>
      </w:pPr>
      <w:r w:rsidRPr="000E46C5">
        <w:rPr>
          <w:szCs w:val="28"/>
        </w:rPr>
        <w:t xml:space="preserve">До компетенції </w:t>
      </w:r>
      <w:r w:rsidRPr="000E46C5">
        <w:rPr>
          <w:iCs/>
          <w:szCs w:val="28"/>
        </w:rPr>
        <w:t>Славутської міської ради</w:t>
      </w:r>
      <w:r w:rsidRPr="000E46C5">
        <w:rPr>
          <w:szCs w:val="28"/>
        </w:rPr>
        <w:t xml:space="preserve"> належить:</w:t>
      </w:r>
    </w:p>
    <w:p w:rsidR="00B926A3" w:rsidRPr="000E46C5" w:rsidRDefault="00B926A3" w:rsidP="00242D17">
      <w:pPr>
        <w:widowControl w:val="0"/>
        <w:numPr>
          <w:ilvl w:val="0"/>
          <w:numId w:val="15"/>
        </w:numPr>
        <w:suppressAutoHyphens/>
        <w:ind w:firstLine="567"/>
        <w:jc w:val="both"/>
        <w:rPr>
          <w:szCs w:val="28"/>
        </w:rPr>
      </w:pPr>
      <w:r w:rsidRPr="000E46C5">
        <w:rPr>
          <w:szCs w:val="28"/>
        </w:rPr>
        <w:t>визначення основних напрямків діяльності підприємства, заслуховування звітів про виконання планів;</w:t>
      </w:r>
    </w:p>
    <w:p w:rsidR="00B926A3" w:rsidRPr="000E46C5" w:rsidRDefault="00B926A3" w:rsidP="00242D17">
      <w:pPr>
        <w:widowControl w:val="0"/>
        <w:numPr>
          <w:ilvl w:val="0"/>
          <w:numId w:val="15"/>
        </w:numPr>
        <w:suppressAutoHyphens/>
        <w:ind w:firstLine="567"/>
        <w:jc w:val="both"/>
        <w:rPr>
          <w:szCs w:val="28"/>
        </w:rPr>
      </w:pPr>
      <w:r w:rsidRPr="000E46C5">
        <w:rPr>
          <w:szCs w:val="28"/>
        </w:rPr>
        <w:t xml:space="preserve">встановлення </w:t>
      </w:r>
      <w:r w:rsidRPr="000E46C5">
        <w:rPr>
          <w:szCs w:val="28"/>
          <w:lang w:eastAsia="uk-UA"/>
        </w:rPr>
        <w:t>розміру частки прибутку підприємства, яка підлягає зарахуванню до бюджету Славутської міської територіальної громади;</w:t>
      </w:r>
    </w:p>
    <w:p w:rsidR="00B926A3" w:rsidRPr="000E46C5" w:rsidRDefault="00B926A3" w:rsidP="00242D17">
      <w:pPr>
        <w:widowControl w:val="0"/>
        <w:numPr>
          <w:ilvl w:val="0"/>
          <w:numId w:val="15"/>
        </w:numPr>
        <w:suppressAutoHyphens/>
        <w:ind w:firstLine="567"/>
        <w:jc w:val="both"/>
        <w:rPr>
          <w:szCs w:val="28"/>
        </w:rPr>
      </w:pPr>
      <w:r w:rsidRPr="000E46C5">
        <w:rPr>
          <w:szCs w:val="28"/>
          <w:lang w:eastAsia="uk-UA"/>
        </w:rPr>
        <w:t>затвердження річних планів фінансово-господарської діяльності підприємства;</w:t>
      </w:r>
    </w:p>
    <w:p w:rsidR="00B926A3" w:rsidRPr="000E46C5" w:rsidRDefault="00B926A3" w:rsidP="00242D17">
      <w:pPr>
        <w:widowControl w:val="0"/>
        <w:numPr>
          <w:ilvl w:val="0"/>
          <w:numId w:val="15"/>
        </w:numPr>
        <w:suppressAutoHyphens/>
        <w:ind w:firstLine="567"/>
        <w:jc w:val="both"/>
        <w:rPr>
          <w:szCs w:val="28"/>
        </w:rPr>
      </w:pPr>
      <w:r w:rsidRPr="000E46C5">
        <w:rPr>
          <w:szCs w:val="28"/>
          <w:lang w:eastAsia="uk-UA"/>
        </w:rPr>
        <w:t>надання згоди на вчинення підприємством правочинів щодо розпорядження окремими видами майна, у випадках, передбачених чинним законодавством України;</w:t>
      </w:r>
    </w:p>
    <w:p w:rsidR="00B926A3" w:rsidRPr="000E46C5" w:rsidRDefault="00B926A3" w:rsidP="00242D17">
      <w:pPr>
        <w:widowControl w:val="0"/>
        <w:numPr>
          <w:ilvl w:val="0"/>
          <w:numId w:val="15"/>
        </w:numPr>
        <w:suppressAutoHyphens/>
        <w:ind w:firstLine="567"/>
        <w:jc w:val="both"/>
        <w:rPr>
          <w:szCs w:val="28"/>
        </w:rPr>
      </w:pPr>
      <w:r w:rsidRPr="000E46C5">
        <w:rPr>
          <w:szCs w:val="28"/>
          <w:lang w:eastAsia="uk-UA"/>
        </w:rPr>
        <w:t>надання згоди на списання з балансу не повністю амортизованих основних фондів, прискорену амортизацію основних фондів підприємства;</w:t>
      </w:r>
    </w:p>
    <w:p w:rsidR="00B926A3" w:rsidRPr="000E46C5" w:rsidRDefault="00B926A3" w:rsidP="00242D17">
      <w:pPr>
        <w:widowControl w:val="0"/>
        <w:numPr>
          <w:ilvl w:val="0"/>
          <w:numId w:val="15"/>
        </w:numPr>
        <w:suppressAutoHyphens/>
        <w:ind w:firstLine="567"/>
        <w:jc w:val="both"/>
        <w:rPr>
          <w:szCs w:val="28"/>
        </w:rPr>
      </w:pPr>
      <w:r w:rsidRPr="000E46C5">
        <w:rPr>
          <w:szCs w:val="28"/>
        </w:rPr>
        <w:t>заслуховує звіти про роботу начальника підприємства, керівників структурних підрозділів;</w:t>
      </w:r>
    </w:p>
    <w:p w:rsidR="00B926A3" w:rsidRPr="000E46C5" w:rsidRDefault="00B926A3" w:rsidP="00242D17">
      <w:pPr>
        <w:widowControl w:val="0"/>
        <w:numPr>
          <w:ilvl w:val="0"/>
          <w:numId w:val="15"/>
        </w:numPr>
        <w:suppressAutoHyphens/>
        <w:ind w:firstLine="567"/>
        <w:jc w:val="both"/>
        <w:rPr>
          <w:szCs w:val="28"/>
        </w:rPr>
      </w:pPr>
      <w:r w:rsidRPr="000E46C5">
        <w:rPr>
          <w:szCs w:val="28"/>
        </w:rPr>
        <w:t>прийняття рішень щодо ліквідації підприємства, припинення діяльності підприємства шляхом його реорганізації (злиття, приєднання, поділ, перетворення) в порядку визначеному законодавством, призначення ліквідаційної комісії</w:t>
      </w:r>
      <w:r w:rsidR="00860E42" w:rsidRPr="000E46C5">
        <w:rPr>
          <w:szCs w:val="28"/>
        </w:rPr>
        <w:t>;</w:t>
      </w:r>
    </w:p>
    <w:p w:rsidR="00B926A3" w:rsidRPr="000E46C5" w:rsidRDefault="00B926A3" w:rsidP="00242D17">
      <w:pPr>
        <w:widowControl w:val="0"/>
        <w:numPr>
          <w:ilvl w:val="0"/>
          <w:numId w:val="15"/>
        </w:numPr>
        <w:suppressAutoHyphens/>
        <w:ind w:firstLine="567"/>
        <w:jc w:val="both"/>
        <w:rPr>
          <w:szCs w:val="28"/>
        </w:rPr>
      </w:pPr>
      <w:r w:rsidRPr="000E46C5">
        <w:rPr>
          <w:szCs w:val="28"/>
        </w:rPr>
        <w:t>прийняття рішення щодо відчуження майна в порядку визначеному законодавством;</w:t>
      </w:r>
    </w:p>
    <w:p w:rsidR="00B926A3" w:rsidRPr="000E46C5" w:rsidRDefault="00B926A3" w:rsidP="00242D17">
      <w:pPr>
        <w:widowControl w:val="0"/>
        <w:numPr>
          <w:ilvl w:val="0"/>
          <w:numId w:val="15"/>
        </w:numPr>
        <w:suppressAutoHyphens/>
        <w:ind w:firstLine="567"/>
        <w:jc w:val="both"/>
        <w:rPr>
          <w:szCs w:val="28"/>
        </w:rPr>
      </w:pPr>
      <w:r w:rsidRPr="000E46C5">
        <w:rPr>
          <w:szCs w:val="28"/>
        </w:rPr>
        <w:t>здійснення інших повноважень, визначених чинним законодавством України.</w:t>
      </w:r>
    </w:p>
    <w:p w:rsidR="00B926A3" w:rsidRPr="000E46C5" w:rsidRDefault="00B926A3" w:rsidP="00242D17">
      <w:pPr>
        <w:ind w:firstLine="567"/>
        <w:jc w:val="both"/>
        <w:rPr>
          <w:szCs w:val="28"/>
        </w:rPr>
      </w:pPr>
      <w:r w:rsidRPr="000E46C5">
        <w:rPr>
          <w:szCs w:val="28"/>
        </w:rPr>
        <w:lastRenderedPageBreak/>
        <w:t>Виконавчий комітет Славутської міської ради:</w:t>
      </w:r>
    </w:p>
    <w:p w:rsidR="00B926A3" w:rsidRPr="000E46C5" w:rsidRDefault="00B926A3" w:rsidP="00242D17">
      <w:pPr>
        <w:widowControl w:val="0"/>
        <w:numPr>
          <w:ilvl w:val="0"/>
          <w:numId w:val="15"/>
        </w:numPr>
        <w:suppressAutoHyphens/>
        <w:ind w:firstLine="567"/>
        <w:jc w:val="both"/>
        <w:rPr>
          <w:szCs w:val="28"/>
        </w:rPr>
      </w:pPr>
      <w:r w:rsidRPr="000E46C5">
        <w:rPr>
          <w:szCs w:val="28"/>
        </w:rPr>
        <w:t>розглядає та схвалює проекти фінансово-господарських планів підприємства, вносить до них зауваження і пропозиції, здійснює контроль за їх виконанням;</w:t>
      </w:r>
    </w:p>
    <w:p w:rsidR="00B926A3" w:rsidRPr="000E46C5" w:rsidRDefault="00B926A3" w:rsidP="00242D17">
      <w:pPr>
        <w:widowControl w:val="0"/>
        <w:numPr>
          <w:ilvl w:val="0"/>
          <w:numId w:val="15"/>
        </w:numPr>
        <w:suppressAutoHyphens/>
        <w:ind w:firstLine="567"/>
        <w:jc w:val="both"/>
        <w:rPr>
          <w:szCs w:val="28"/>
        </w:rPr>
      </w:pPr>
      <w:r w:rsidRPr="000E46C5">
        <w:rPr>
          <w:szCs w:val="28"/>
        </w:rPr>
        <w:t>затверджує кошторис доходів і видатків бюджетних коштів;</w:t>
      </w:r>
    </w:p>
    <w:p w:rsidR="00B926A3" w:rsidRPr="000E46C5" w:rsidRDefault="00B926A3" w:rsidP="00242D17">
      <w:pPr>
        <w:widowControl w:val="0"/>
        <w:numPr>
          <w:ilvl w:val="0"/>
          <w:numId w:val="15"/>
        </w:numPr>
        <w:suppressAutoHyphens/>
        <w:ind w:firstLine="567"/>
        <w:jc w:val="both"/>
        <w:rPr>
          <w:szCs w:val="28"/>
        </w:rPr>
      </w:pPr>
      <w:r w:rsidRPr="000E46C5">
        <w:rPr>
          <w:szCs w:val="28"/>
        </w:rPr>
        <w:t>затверджує в порядку і в межах, визначених законодавством, тарифи щодо оплати послуг, які надаються підприємством, його структурними підрозділами;</w:t>
      </w:r>
    </w:p>
    <w:p w:rsidR="00B926A3" w:rsidRPr="000E46C5" w:rsidRDefault="00B926A3" w:rsidP="00242D17">
      <w:pPr>
        <w:widowControl w:val="0"/>
        <w:numPr>
          <w:ilvl w:val="0"/>
          <w:numId w:val="15"/>
        </w:numPr>
        <w:suppressAutoHyphens/>
        <w:ind w:firstLine="567"/>
        <w:jc w:val="both"/>
        <w:rPr>
          <w:szCs w:val="28"/>
        </w:rPr>
      </w:pPr>
      <w:r w:rsidRPr="000E46C5">
        <w:rPr>
          <w:szCs w:val="28"/>
        </w:rPr>
        <w:t>встановлює порядок та здійснює контроль за використанням прибутків і майна підприємства;</w:t>
      </w:r>
    </w:p>
    <w:p w:rsidR="00B926A3" w:rsidRPr="000E46C5" w:rsidRDefault="00B926A3" w:rsidP="00242D17">
      <w:pPr>
        <w:widowControl w:val="0"/>
        <w:numPr>
          <w:ilvl w:val="0"/>
          <w:numId w:val="15"/>
        </w:numPr>
        <w:suppressAutoHyphens/>
        <w:ind w:firstLine="567"/>
        <w:jc w:val="both"/>
        <w:rPr>
          <w:szCs w:val="28"/>
        </w:rPr>
      </w:pPr>
      <w:r w:rsidRPr="000E46C5">
        <w:rPr>
          <w:szCs w:val="28"/>
        </w:rPr>
        <w:t>здійснює контроль за використанням бюджетних коштів;</w:t>
      </w:r>
    </w:p>
    <w:p w:rsidR="00B926A3" w:rsidRPr="000E46C5" w:rsidRDefault="00B926A3" w:rsidP="00242D17">
      <w:pPr>
        <w:widowControl w:val="0"/>
        <w:numPr>
          <w:ilvl w:val="0"/>
          <w:numId w:val="15"/>
        </w:numPr>
        <w:suppressAutoHyphens/>
        <w:ind w:firstLine="567"/>
        <w:jc w:val="both"/>
        <w:rPr>
          <w:szCs w:val="28"/>
        </w:rPr>
      </w:pPr>
      <w:r w:rsidRPr="000E46C5">
        <w:rPr>
          <w:szCs w:val="28"/>
        </w:rPr>
        <w:t>здійснює інші повноваження, передбачені чинним законодавством.</w:t>
      </w:r>
    </w:p>
    <w:p w:rsidR="00B926A3" w:rsidRPr="000E46C5" w:rsidRDefault="00B926A3" w:rsidP="00242D17">
      <w:pPr>
        <w:widowControl w:val="0"/>
        <w:suppressAutoHyphens/>
        <w:ind w:firstLine="567"/>
        <w:jc w:val="both"/>
        <w:rPr>
          <w:i/>
          <w:iCs/>
          <w:szCs w:val="28"/>
        </w:rPr>
      </w:pPr>
      <w:r w:rsidRPr="000E46C5">
        <w:rPr>
          <w:i/>
          <w:iCs/>
          <w:szCs w:val="28"/>
        </w:rPr>
        <w:t>Міський голова:</w:t>
      </w:r>
    </w:p>
    <w:p w:rsidR="00B926A3" w:rsidRPr="000E46C5" w:rsidRDefault="00B926A3" w:rsidP="00242D17">
      <w:pPr>
        <w:widowControl w:val="0"/>
        <w:numPr>
          <w:ilvl w:val="0"/>
          <w:numId w:val="15"/>
        </w:numPr>
        <w:suppressAutoHyphens/>
        <w:ind w:firstLine="567"/>
        <w:jc w:val="both"/>
        <w:rPr>
          <w:szCs w:val="28"/>
        </w:rPr>
      </w:pPr>
      <w:r w:rsidRPr="000E46C5">
        <w:rPr>
          <w:szCs w:val="28"/>
        </w:rPr>
        <w:t>призначає начальника підприємства відповідним розпорядженням, укладає з ним контракт;</w:t>
      </w:r>
    </w:p>
    <w:p w:rsidR="00B926A3" w:rsidRPr="000E46C5" w:rsidRDefault="00B926A3" w:rsidP="00242D17">
      <w:pPr>
        <w:widowControl w:val="0"/>
        <w:numPr>
          <w:ilvl w:val="0"/>
          <w:numId w:val="15"/>
        </w:numPr>
        <w:suppressAutoHyphens/>
        <w:ind w:firstLine="567"/>
        <w:jc w:val="both"/>
        <w:rPr>
          <w:szCs w:val="28"/>
        </w:rPr>
      </w:pPr>
      <w:r w:rsidRPr="000E46C5">
        <w:rPr>
          <w:szCs w:val="28"/>
        </w:rPr>
        <w:t>призначає аудиторські перевірки діяльності підприємства, його структурних підрозділів;</w:t>
      </w:r>
    </w:p>
    <w:p w:rsidR="00B926A3" w:rsidRPr="000E46C5" w:rsidRDefault="00B926A3" w:rsidP="00242D17">
      <w:pPr>
        <w:widowControl w:val="0"/>
        <w:numPr>
          <w:ilvl w:val="0"/>
          <w:numId w:val="15"/>
        </w:numPr>
        <w:suppressAutoHyphens/>
        <w:ind w:firstLine="567"/>
        <w:jc w:val="both"/>
        <w:rPr>
          <w:szCs w:val="28"/>
        </w:rPr>
      </w:pPr>
      <w:r w:rsidRPr="000E46C5">
        <w:rPr>
          <w:szCs w:val="28"/>
        </w:rPr>
        <w:t>здійснює інші повноваження, передбачені чинним законодавством України.</w:t>
      </w:r>
    </w:p>
    <w:p w:rsidR="00B926A3" w:rsidRPr="000E46C5" w:rsidRDefault="00B926A3" w:rsidP="00242D17">
      <w:pPr>
        <w:ind w:firstLine="567"/>
        <w:jc w:val="both"/>
        <w:rPr>
          <w:szCs w:val="28"/>
          <w:lang w:eastAsia="uk-UA"/>
        </w:rPr>
      </w:pPr>
    </w:p>
    <w:p w:rsidR="00B926A3" w:rsidRPr="000E46C5" w:rsidRDefault="00B926A3" w:rsidP="00371368">
      <w:pPr>
        <w:ind w:firstLine="567"/>
        <w:jc w:val="center"/>
        <w:rPr>
          <w:b/>
          <w:bCs/>
          <w:szCs w:val="28"/>
          <w:lang w:eastAsia="uk-UA"/>
        </w:rPr>
      </w:pPr>
      <w:r w:rsidRPr="000E46C5">
        <w:rPr>
          <w:b/>
          <w:bCs/>
          <w:szCs w:val="28"/>
          <w:lang w:eastAsia="uk-UA"/>
        </w:rPr>
        <w:t>9. ГОСПОДАРСЬКІ ВІДНОСИНИ ПІДПРИЄМСТВА</w:t>
      </w:r>
    </w:p>
    <w:p w:rsidR="00B926A3" w:rsidRPr="000E46C5" w:rsidRDefault="00B926A3" w:rsidP="00242D17">
      <w:pPr>
        <w:ind w:firstLine="567"/>
        <w:jc w:val="both"/>
        <w:rPr>
          <w:b/>
          <w:bCs/>
          <w:szCs w:val="28"/>
          <w:lang w:eastAsia="uk-UA"/>
        </w:rPr>
      </w:pPr>
    </w:p>
    <w:p w:rsidR="00B926A3" w:rsidRPr="000E46C5" w:rsidRDefault="00B926A3" w:rsidP="00242D17">
      <w:pPr>
        <w:ind w:firstLine="567"/>
        <w:jc w:val="both"/>
        <w:rPr>
          <w:szCs w:val="28"/>
          <w:lang w:eastAsia="uk-UA"/>
        </w:rPr>
      </w:pPr>
      <w:r w:rsidRPr="000E46C5">
        <w:rPr>
          <w:szCs w:val="28"/>
          <w:lang w:eastAsia="uk-UA"/>
        </w:rPr>
        <w:t>Відносини підприємства з іншими суб’єктами господарювання, громадянами в усіх сферах господарської діяльності здійснюються на основі договорів.</w:t>
      </w:r>
    </w:p>
    <w:p w:rsidR="00B926A3" w:rsidRPr="000E46C5" w:rsidRDefault="00B926A3" w:rsidP="00242D17">
      <w:pPr>
        <w:ind w:firstLine="567"/>
        <w:jc w:val="both"/>
        <w:rPr>
          <w:spacing w:val="-6"/>
          <w:szCs w:val="28"/>
          <w:lang w:eastAsia="uk-UA"/>
        </w:rPr>
      </w:pPr>
      <w:r w:rsidRPr="000E46C5">
        <w:rPr>
          <w:szCs w:val="28"/>
          <w:lang w:eastAsia="uk-UA"/>
        </w:rPr>
        <w:t xml:space="preserve">Підприємство вільне у виборі предмета договору, визначені зобов’язань, інших </w:t>
      </w:r>
      <w:r w:rsidRPr="000E46C5">
        <w:rPr>
          <w:spacing w:val="-6"/>
          <w:szCs w:val="28"/>
          <w:lang w:eastAsia="uk-UA"/>
        </w:rPr>
        <w:t>умов господарських взаємовідносин, що не суперечать чинному законодавству України та статуту.</w:t>
      </w:r>
    </w:p>
    <w:p w:rsidR="00B926A3" w:rsidRPr="000E46C5" w:rsidRDefault="00B926A3" w:rsidP="00242D17">
      <w:pPr>
        <w:ind w:firstLine="567"/>
        <w:jc w:val="both"/>
        <w:rPr>
          <w:szCs w:val="28"/>
          <w:lang w:eastAsia="uk-UA"/>
        </w:rPr>
      </w:pPr>
    </w:p>
    <w:p w:rsidR="00B926A3" w:rsidRPr="000E46C5" w:rsidRDefault="00B926A3" w:rsidP="00371368">
      <w:pPr>
        <w:ind w:firstLine="567"/>
        <w:jc w:val="center"/>
        <w:rPr>
          <w:b/>
          <w:bCs/>
          <w:szCs w:val="28"/>
        </w:rPr>
      </w:pPr>
      <w:r w:rsidRPr="000E46C5">
        <w:rPr>
          <w:b/>
          <w:bCs/>
          <w:szCs w:val="28"/>
          <w:lang w:eastAsia="uk-UA"/>
        </w:rPr>
        <w:t xml:space="preserve">10. </w:t>
      </w:r>
      <w:r w:rsidRPr="000E46C5">
        <w:rPr>
          <w:b/>
          <w:bCs/>
          <w:szCs w:val="28"/>
        </w:rPr>
        <w:t>ТРУДОВИЙ КОЛЕКТИВ ТА ТРУДОВІ ВІДНОСИНИ</w:t>
      </w:r>
    </w:p>
    <w:p w:rsidR="00B926A3" w:rsidRPr="000E46C5" w:rsidRDefault="00B926A3" w:rsidP="00242D17">
      <w:pPr>
        <w:ind w:firstLine="567"/>
        <w:jc w:val="both"/>
        <w:rPr>
          <w:b/>
          <w:bCs/>
          <w:szCs w:val="28"/>
        </w:rPr>
      </w:pPr>
    </w:p>
    <w:p w:rsidR="00B926A3" w:rsidRPr="000E46C5" w:rsidRDefault="00B926A3" w:rsidP="00242D17">
      <w:pPr>
        <w:ind w:firstLine="567"/>
        <w:jc w:val="both"/>
        <w:rPr>
          <w:szCs w:val="28"/>
          <w:lang w:eastAsia="uk-UA"/>
        </w:rPr>
      </w:pPr>
      <w:r w:rsidRPr="000E46C5">
        <w:rPr>
          <w:szCs w:val="28"/>
          <w:lang w:eastAsia="uk-UA"/>
        </w:rPr>
        <w:t>Трудовий колектив підприємства становлять усіх громадяни, які своєю працею беруть участь у його діяльності на основі трудового договору.</w:t>
      </w:r>
    </w:p>
    <w:p w:rsidR="00B926A3" w:rsidRPr="000E46C5" w:rsidRDefault="00B926A3" w:rsidP="00242D17">
      <w:pPr>
        <w:ind w:firstLine="567"/>
        <w:jc w:val="both"/>
        <w:rPr>
          <w:szCs w:val="28"/>
          <w:lang w:eastAsia="uk-UA"/>
        </w:rPr>
      </w:pPr>
      <w:r w:rsidRPr="000E46C5">
        <w:rPr>
          <w:szCs w:val="28"/>
          <w:lang w:eastAsia="uk-UA"/>
        </w:rPr>
        <w:t xml:space="preserve">Трудові договори укладаються з усіма працівниками, які наймаються на роботу на підприємство. </w:t>
      </w:r>
    </w:p>
    <w:p w:rsidR="00B926A3" w:rsidRPr="000E46C5" w:rsidRDefault="00B926A3" w:rsidP="00242D17">
      <w:pPr>
        <w:ind w:firstLine="567"/>
        <w:jc w:val="both"/>
        <w:rPr>
          <w:szCs w:val="28"/>
          <w:lang w:eastAsia="uk-UA"/>
        </w:rPr>
      </w:pPr>
      <w:r w:rsidRPr="000E46C5">
        <w:rPr>
          <w:szCs w:val="28"/>
          <w:lang w:eastAsia="uk-UA"/>
        </w:rPr>
        <w:t>Права та обов’язки працівників підприємства визначаються посадовими інструкціями та чинним законодавством.</w:t>
      </w:r>
    </w:p>
    <w:p w:rsidR="00B926A3" w:rsidRPr="000E46C5" w:rsidRDefault="00B926A3" w:rsidP="00242D17">
      <w:pPr>
        <w:ind w:firstLine="567"/>
        <w:jc w:val="both"/>
        <w:rPr>
          <w:szCs w:val="28"/>
          <w:lang w:eastAsia="uk-UA"/>
        </w:rPr>
      </w:pPr>
      <w:r w:rsidRPr="000E46C5">
        <w:rPr>
          <w:szCs w:val="28"/>
          <w:lang w:eastAsia="uk-UA"/>
        </w:rPr>
        <w:t>Трудовий колектив підприємства має право брати участь в управлінні підприємством через загальні збори (конференції) або інший уповноважений ним орган у випадках, передбачених законодавством України.</w:t>
      </w:r>
    </w:p>
    <w:p w:rsidR="00B926A3" w:rsidRPr="000E46C5" w:rsidRDefault="00B926A3" w:rsidP="00242D17">
      <w:pPr>
        <w:ind w:firstLine="567"/>
        <w:jc w:val="both"/>
        <w:rPr>
          <w:szCs w:val="28"/>
          <w:lang w:eastAsia="uk-UA"/>
        </w:rPr>
      </w:pPr>
      <w:r w:rsidRPr="000E46C5">
        <w:rPr>
          <w:szCs w:val="28"/>
          <w:lang w:eastAsia="uk-UA"/>
        </w:rPr>
        <w:t>Повноваження трудового колективу встановлюються законом.</w:t>
      </w:r>
    </w:p>
    <w:p w:rsidR="00B926A3" w:rsidRPr="000E46C5" w:rsidRDefault="00B926A3" w:rsidP="00242D17">
      <w:pPr>
        <w:ind w:firstLine="567"/>
        <w:jc w:val="both"/>
        <w:rPr>
          <w:szCs w:val="28"/>
          <w:lang w:eastAsia="uk-UA"/>
        </w:rPr>
      </w:pPr>
      <w:r w:rsidRPr="000E46C5">
        <w:rPr>
          <w:szCs w:val="28"/>
          <w:lang w:eastAsia="uk-UA"/>
        </w:rPr>
        <w:t>Рішення з соціально-економічних питань, які стосуються діяльності підприємства, обов’язково розробляються і приймаються начальником за участю трудового колективу або уповноваженого ним органу.</w:t>
      </w:r>
    </w:p>
    <w:p w:rsidR="00B926A3" w:rsidRPr="000E46C5" w:rsidRDefault="00B926A3" w:rsidP="00242D17">
      <w:pPr>
        <w:ind w:firstLine="567"/>
        <w:jc w:val="both"/>
        <w:rPr>
          <w:szCs w:val="28"/>
          <w:lang w:eastAsia="uk-UA"/>
        </w:rPr>
      </w:pPr>
      <w:r w:rsidRPr="000E46C5">
        <w:rPr>
          <w:szCs w:val="28"/>
          <w:lang w:eastAsia="uk-UA"/>
        </w:rPr>
        <w:t>Працівники мають право вносити начальнику підприємства пропозиції щодо поліпшення роботи підприємства, покращення соціально-культурного і побутового обслуговування, у встановлений строк отримувати інформацію про результати їх розгляду.</w:t>
      </w:r>
    </w:p>
    <w:p w:rsidR="00B926A3" w:rsidRPr="000E46C5" w:rsidRDefault="00B926A3" w:rsidP="00242D17">
      <w:pPr>
        <w:ind w:firstLine="567"/>
        <w:jc w:val="both"/>
        <w:rPr>
          <w:szCs w:val="28"/>
        </w:rPr>
      </w:pPr>
      <w:r w:rsidRPr="000E46C5">
        <w:rPr>
          <w:szCs w:val="28"/>
        </w:rPr>
        <w:t xml:space="preserve">Працівники підприємства підлягають соціальному страхуванню, соціальному заохоченню в порядку, який встановлено законом. Підприємство сплачує внески </w:t>
      </w:r>
      <w:r w:rsidRPr="000E46C5">
        <w:rPr>
          <w:szCs w:val="28"/>
        </w:rPr>
        <w:lastRenderedPageBreak/>
        <w:t>по соціальному страхуванню, соціальному забезпеченню в порядку  та розмірах, передбачених чинним законодавством України.</w:t>
      </w:r>
    </w:p>
    <w:p w:rsidR="00B926A3" w:rsidRPr="000E46C5" w:rsidRDefault="00B926A3" w:rsidP="00242D17">
      <w:pPr>
        <w:ind w:firstLine="567"/>
        <w:jc w:val="both"/>
        <w:rPr>
          <w:szCs w:val="28"/>
        </w:rPr>
      </w:pPr>
      <w:r w:rsidRPr="000E46C5">
        <w:rPr>
          <w:szCs w:val="28"/>
        </w:rPr>
        <w:t>Трудові спори, які виникають між працівниками та підприємством, вирішуються в порядку, визначеному чинним законодавством України.</w:t>
      </w:r>
    </w:p>
    <w:p w:rsidR="00B926A3" w:rsidRPr="000E46C5" w:rsidRDefault="00B926A3" w:rsidP="00242D17">
      <w:pPr>
        <w:ind w:firstLine="567"/>
        <w:jc w:val="both"/>
        <w:rPr>
          <w:szCs w:val="28"/>
          <w:lang w:eastAsia="uk-UA"/>
        </w:rPr>
      </w:pPr>
      <w:r w:rsidRPr="000E46C5">
        <w:rPr>
          <w:szCs w:val="28"/>
          <w:lang w:eastAsia="uk-UA"/>
        </w:rPr>
        <w:t>Виробничі, трудові та соціальні відносини між трудовим колективом та адміністрацією підприємства регулюються колективним договором, який укладається трудовим колективом або уповноваженим ним органом та роботодавцем згідно з вимогами чинного законодавства України.</w:t>
      </w:r>
    </w:p>
    <w:p w:rsidR="00B926A3" w:rsidRPr="000E46C5" w:rsidRDefault="00B926A3" w:rsidP="00242D17">
      <w:pPr>
        <w:ind w:firstLine="567"/>
        <w:jc w:val="both"/>
        <w:rPr>
          <w:b/>
          <w:bCs/>
          <w:szCs w:val="28"/>
        </w:rPr>
      </w:pPr>
    </w:p>
    <w:p w:rsidR="00B926A3" w:rsidRPr="000E46C5" w:rsidRDefault="00B926A3" w:rsidP="00371368">
      <w:pPr>
        <w:ind w:firstLine="567"/>
        <w:jc w:val="center"/>
        <w:rPr>
          <w:b/>
          <w:bCs/>
          <w:szCs w:val="28"/>
        </w:rPr>
      </w:pPr>
      <w:r w:rsidRPr="000E46C5">
        <w:rPr>
          <w:b/>
          <w:bCs/>
          <w:szCs w:val="28"/>
        </w:rPr>
        <w:t>11. ОБЛІК І ЗВІТНІСТЬ ПІДПРИЄМСТВА</w:t>
      </w:r>
    </w:p>
    <w:p w:rsidR="00B926A3" w:rsidRPr="000E46C5" w:rsidRDefault="00B926A3" w:rsidP="00242D17">
      <w:pPr>
        <w:ind w:firstLine="567"/>
        <w:jc w:val="both"/>
        <w:rPr>
          <w:b/>
          <w:bCs/>
          <w:szCs w:val="28"/>
        </w:rPr>
      </w:pPr>
    </w:p>
    <w:p w:rsidR="00B926A3" w:rsidRPr="000E46C5" w:rsidRDefault="00B926A3" w:rsidP="00242D17">
      <w:pPr>
        <w:ind w:firstLine="567"/>
        <w:jc w:val="both"/>
        <w:rPr>
          <w:spacing w:val="-4"/>
          <w:szCs w:val="28"/>
        </w:rPr>
      </w:pPr>
      <w:r w:rsidRPr="000E46C5">
        <w:rPr>
          <w:spacing w:val="-4"/>
          <w:szCs w:val="28"/>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rsidR="00B926A3" w:rsidRPr="000E46C5" w:rsidRDefault="00B926A3" w:rsidP="00242D17">
      <w:pPr>
        <w:ind w:firstLine="567"/>
        <w:jc w:val="both"/>
        <w:rPr>
          <w:szCs w:val="28"/>
        </w:rPr>
      </w:pPr>
      <w:r w:rsidRPr="000E46C5">
        <w:rPr>
          <w:szCs w:val="28"/>
        </w:rPr>
        <w:t>Питання організації бухгалтерського обліку на підприємстві регулюються відповідно до чинного законодавства України.</w:t>
      </w:r>
    </w:p>
    <w:p w:rsidR="00B926A3" w:rsidRPr="000E46C5" w:rsidRDefault="00B926A3" w:rsidP="00242D17">
      <w:pPr>
        <w:ind w:firstLine="567"/>
        <w:jc w:val="both"/>
        <w:rPr>
          <w:szCs w:val="28"/>
        </w:rPr>
      </w:pPr>
      <w:r w:rsidRPr="000E46C5">
        <w:rPr>
          <w:szCs w:val="28"/>
        </w:rPr>
        <w:t>Для забезпечення ведення бухгалтерського обліку підприємство самостійно обирає форми його організації.</w:t>
      </w:r>
    </w:p>
    <w:p w:rsidR="00B926A3" w:rsidRPr="000E46C5" w:rsidRDefault="00B926A3" w:rsidP="00242D17">
      <w:pPr>
        <w:ind w:firstLine="567"/>
        <w:jc w:val="both"/>
        <w:rPr>
          <w:szCs w:val="28"/>
        </w:rPr>
      </w:pPr>
      <w:r w:rsidRPr="000E46C5">
        <w:rPr>
          <w:szCs w:val="28"/>
        </w:rPr>
        <w:t xml:space="preserve">У разі зміни начальника підприємства ревізія фінансово-господарської діяльності підприємства проводиться в обов’язковому порядку. </w:t>
      </w:r>
    </w:p>
    <w:p w:rsidR="00B926A3" w:rsidRPr="000E46C5" w:rsidRDefault="00B926A3" w:rsidP="00242D17">
      <w:pPr>
        <w:widowControl w:val="0"/>
        <w:suppressAutoHyphens/>
        <w:ind w:firstLine="567"/>
        <w:jc w:val="both"/>
        <w:rPr>
          <w:szCs w:val="28"/>
        </w:rPr>
      </w:pPr>
      <w:r w:rsidRPr="000E46C5">
        <w:rPr>
          <w:szCs w:val="28"/>
        </w:rPr>
        <w:t>Перший фінансовий рік починається з дати реєстрації підприємства і завершується 31 грудня цього ж року, наступні фінансові роки визначаються відповідно до календарних.</w:t>
      </w:r>
    </w:p>
    <w:p w:rsidR="00B926A3" w:rsidRPr="000E46C5" w:rsidRDefault="00B926A3" w:rsidP="00242D17">
      <w:pPr>
        <w:widowControl w:val="0"/>
        <w:suppressAutoHyphens/>
        <w:ind w:firstLine="567"/>
        <w:jc w:val="both"/>
        <w:rPr>
          <w:szCs w:val="28"/>
        </w:rPr>
      </w:pPr>
      <w:r w:rsidRPr="000E46C5">
        <w:rPr>
          <w:szCs w:val="28"/>
        </w:rPr>
        <w:t>Питання звітності підприємства в особі його органів, структурних підрозділів, порядок і форми ведення підприємством фінансового і податкового обліку здійснюється відповідно до вимог чинного законодавства України.</w:t>
      </w:r>
    </w:p>
    <w:p w:rsidR="00B926A3" w:rsidRPr="000E46C5" w:rsidRDefault="00B926A3" w:rsidP="00242D17">
      <w:pPr>
        <w:ind w:firstLine="567"/>
        <w:jc w:val="both"/>
        <w:rPr>
          <w:szCs w:val="28"/>
        </w:rPr>
      </w:pPr>
      <w:r w:rsidRPr="000E46C5">
        <w:rPr>
          <w:szCs w:val="28"/>
        </w:rPr>
        <w:t>Відомості, не передбачені державною статистичною звітністю, підприємством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та іншим державним органам в порядку, визначеному чинним законодавством України за їх письмовою вимогою.</w:t>
      </w:r>
    </w:p>
    <w:p w:rsidR="00B926A3" w:rsidRPr="000E46C5" w:rsidRDefault="00D53DA0" w:rsidP="00242D17">
      <w:pPr>
        <w:widowControl w:val="0"/>
        <w:suppressAutoHyphens/>
        <w:ind w:firstLine="567"/>
        <w:jc w:val="both"/>
        <w:rPr>
          <w:szCs w:val="28"/>
        </w:rPr>
      </w:pPr>
      <w:r w:rsidRPr="000E46C5">
        <w:rPr>
          <w:szCs w:val="28"/>
          <w:lang w:val="ru-RU"/>
        </w:rPr>
        <w:t>Н</w:t>
      </w:r>
      <w:r w:rsidR="00B926A3" w:rsidRPr="000E46C5">
        <w:rPr>
          <w:szCs w:val="28"/>
        </w:rPr>
        <w:t>ачальник підприємства звітує перед Славутською міською радою про результати діяльності підприємства за звітний рік.</w:t>
      </w:r>
    </w:p>
    <w:p w:rsidR="00B926A3" w:rsidRPr="000E46C5" w:rsidRDefault="00B926A3" w:rsidP="00242D17">
      <w:pPr>
        <w:widowControl w:val="0"/>
        <w:suppressAutoHyphens/>
        <w:ind w:firstLine="567"/>
        <w:jc w:val="both"/>
        <w:rPr>
          <w:szCs w:val="28"/>
        </w:rPr>
      </w:pPr>
      <w:r w:rsidRPr="000E46C5">
        <w:rPr>
          <w:szCs w:val="28"/>
        </w:rPr>
        <w:t>Усі документи, що є підставою для видачі і приймання грошових коштів та матеріальних цінностей, підписуються начальником та головним бухгалтером підприємства, або уповноваженими на це особами, в порядку визначеному чинним законодавством України.</w:t>
      </w:r>
    </w:p>
    <w:p w:rsidR="00B926A3" w:rsidRPr="000E46C5" w:rsidRDefault="00B926A3" w:rsidP="00D53DA0">
      <w:pPr>
        <w:jc w:val="both"/>
        <w:rPr>
          <w:b/>
          <w:bCs/>
          <w:szCs w:val="28"/>
        </w:rPr>
      </w:pPr>
    </w:p>
    <w:p w:rsidR="00B926A3" w:rsidRPr="000E46C5" w:rsidRDefault="00B926A3" w:rsidP="00371368">
      <w:pPr>
        <w:ind w:firstLine="567"/>
        <w:jc w:val="center"/>
        <w:rPr>
          <w:b/>
          <w:bCs/>
          <w:szCs w:val="28"/>
        </w:rPr>
      </w:pPr>
      <w:r w:rsidRPr="000E46C5">
        <w:rPr>
          <w:b/>
          <w:bCs/>
          <w:szCs w:val="28"/>
        </w:rPr>
        <w:t>12. ПРИПИНЕННЯ ДІЯЛЬНОСТІ ПІДПРИЄМСТВА</w:t>
      </w:r>
    </w:p>
    <w:p w:rsidR="00B926A3" w:rsidRPr="000E46C5" w:rsidRDefault="00B926A3" w:rsidP="00242D17">
      <w:pPr>
        <w:ind w:firstLine="567"/>
        <w:jc w:val="both"/>
        <w:rPr>
          <w:b/>
          <w:bCs/>
          <w:szCs w:val="28"/>
        </w:rPr>
      </w:pPr>
    </w:p>
    <w:p w:rsidR="00B926A3" w:rsidRPr="000E46C5" w:rsidRDefault="00B926A3" w:rsidP="00D53DA0">
      <w:pPr>
        <w:ind w:firstLine="567"/>
        <w:jc w:val="both"/>
        <w:rPr>
          <w:szCs w:val="28"/>
        </w:rPr>
      </w:pPr>
      <w:r w:rsidRPr="000E46C5">
        <w:rPr>
          <w:szCs w:val="28"/>
        </w:rPr>
        <w:t xml:space="preserve">Припинення діяльності підприємства здійснюється шляхом його реорганізації (злиття, приєднання, поділу, перетворення) або шляхом ліквідації за рішенням </w:t>
      </w:r>
      <w:r w:rsidRPr="000E46C5">
        <w:rPr>
          <w:szCs w:val="28"/>
        </w:rPr>
        <w:lastRenderedPageBreak/>
        <w:t>Славутської міської ради, та в інших випадках, передбачених</w:t>
      </w:r>
      <w:r w:rsidR="00D53DA0" w:rsidRPr="000E46C5">
        <w:rPr>
          <w:szCs w:val="28"/>
        </w:rPr>
        <w:t xml:space="preserve"> чинним законодавством України.</w:t>
      </w:r>
    </w:p>
    <w:p w:rsidR="00D53DA0" w:rsidRPr="000E46C5" w:rsidRDefault="00D53DA0" w:rsidP="00D53DA0">
      <w:pPr>
        <w:jc w:val="both"/>
        <w:rPr>
          <w:szCs w:val="28"/>
        </w:rPr>
      </w:pPr>
    </w:p>
    <w:p w:rsidR="00B926A3" w:rsidRPr="000E46C5" w:rsidRDefault="00D53DA0" w:rsidP="00D53DA0">
      <w:pPr>
        <w:ind w:firstLine="567"/>
        <w:jc w:val="center"/>
        <w:rPr>
          <w:b/>
          <w:bCs/>
          <w:szCs w:val="28"/>
        </w:rPr>
      </w:pPr>
      <w:r w:rsidRPr="000E46C5">
        <w:rPr>
          <w:b/>
          <w:bCs/>
          <w:szCs w:val="28"/>
        </w:rPr>
        <w:t>13. ЗАКЛЮЧНІ ПОЛОЖЕННЯ</w:t>
      </w:r>
    </w:p>
    <w:p w:rsidR="00D53DA0" w:rsidRPr="000E46C5" w:rsidRDefault="00D53DA0" w:rsidP="00D53DA0">
      <w:pPr>
        <w:ind w:firstLine="567"/>
        <w:jc w:val="center"/>
        <w:rPr>
          <w:b/>
          <w:bCs/>
          <w:szCs w:val="28"/>
        </w:rPr>
      </w:pPr>
    </w:p>
    <w:p w:rsidR="00B926A3" w:rsidRPr="000E46C5" w:rsidRDefault="00B926A3" w:rsidP="00242D17">
      <w:pPr>
        <w:widowControl w:val="0"/>
        <w:suppressAutoHyphens/>
        <w:ind w:firstLine="567"/>
        <w:jc w:val="both"/>
        <w:rPr>
          <w:szCs w:val="28"/>
        </w:rPr>
      </w:pPr>
      <w:r w:rsidRPr="000E46C5">
        <w:rPr>
          <w:szCs w:val="28"/>
        </w:rPr>
        <w:t>Статут підприємства затверджується Засновником, Власником підприємства.</w:t>
      </w:r>
    </w:p>
    <w:p w:rsidR="00B926A3" w:rsidRPr="000E46C5" w:rsidRDefault="00B926A3" w:rsidP="00242D17">
      <w:pPr>
        <w:widowControl w:val="0"/>
        <w:suppressAutoHyphens/>
        <w:ind w:firstLine="567"/>
        <w:jc w:val="both"/>
        <w:rPr>
          <w:szCs w:val="28"/>
        </w:rPr>
      </w:pPr>
      <w:r w:rsidRPr="000E46C5">
        <w:rPr>
          <w:szCs w:val="28"/>
        </w:rPr>
        <w:t>Зміни до статуту підприємства вносяться підприємством за ріш</w:t>
      </w:r>
      <w:r w:rsidR="00D53DA0" w:rsidRPr="000E46C5">
        <w:rPr>
          <w:szCs w:val="28"/>
        </w:rPr>
        <w:t>енням Засновника</w:t>
      </w:r>
      <w:r w:rsidRPr="000E46C5">
        <w:rPr>
          <w:szCs w:val="28"/>
        </w:rPr>
        <w:t xml:space="preserve"> </w:t>
      </w:r>
      <w:r w:rsidR="00D53DA0" w:rsidRPr="000E46C5">
        <w:rPr>
          <w:szCs w:val="28"/>
          <w:lang w:val="ru-RU"/>
        </w:rPr>
        <w:t>(</w:t>
      </w:r>
      <w:r w:rsidRPr="000E46C5">
        <w:rPr>
          <w:szCs w:val="28"/>
        </w:rPr>
        <w:t>Власника</w:t>
      </w:r>
      <w:r w:rsidR="00D53DA0" w:rsidRPr="000E46C5">
        <w:rPr>
          <w:szCs w:val="28"/>
          <w:lang w:val="ru-RU"/>
        </w:rPr>
        <w:t>)</w:t>
      </w:r>
      <w:r w:rsidRPr="000E46C5">
        <w:rPr>
          <w:szCs w:val="28"/>
        </w:rPr>
        <w:t xml:space="preserve"> і реєструються у порядку, визначеному чинним законодавством України.</w:t>
      </w:r>
    </w:p>
    <w:p w:rsidR="00B926A3" w:rsidRPr="000E46C5" w:rsidRDefault="00B926A3" w:rsidP="00242D17">
      <w:pPr>
        <w:widowControl w:val="0"/>
        <w:suppressAutoHyphens/>
        <w:ind w:firstLine="567"/>
        <w:jc w:val="both"/>
        <w:rPr>
          <w:szCs w:val="28"/>
        </w:rPr>
      </w:pPr>
      <w:r w:rsidRPr="000E46C5">
        <w:rPr>
          <w:szCs w:val="28"/>
        </w:rPr>
        <w:t>Положення статуту підприємства, що суперечать законодавству є нечинними.</w:t>
      </w:r>
    </w:p>
    <w:p w:rsidR="00B926A3" w:rsidRPr="000E46C5" w:rsidRDefault="00B926A3" w:rsidP="00242D17">
      <w:pPr>
        <w:widowControl w:val="0"/>
        <w:suppressAutoHyphens/>
        <w:ind w:firstLine="567"/>
        <w:jc w:val="both"/>
        <w:rPr>
          <w:szCs w:val="28"/>
        </w:rPr>
      </w:pPr>
      <w:r w:rsidRPr="000E46C5">
        <w:rPr>
          <w:szCs w:val="28"/>
        </w:rPr>
        <w:t>Підприємство може користуватися будь-якими іншими правами в межах чинного законодавства України, які прямо не передбаченні даним статутом.</w:t>
      </w:r>
    </w:p>
    <w:p w:rsidR="00B926A3" w:rsidRPr="000E46C5" w:rsidRDefault="00B926A3" w:rsidP="00242D17">
      <w:pPr>
        <w:ind w:firstLine="567"/>
        <w:jc w:val="both"/>
        <w:rPr>
          <w:szCs w:val="28"/>
        </w:rPr>
      </w:pPr>
    </w:p>
    <w:p w:rsidR="00B926A3" w:rsidRPr="000E46C5" w:rsidRDefault="00B926A3" w:rsidP="00B926A3">
      <w:pPr>
        <w:rPr>
          <w:szCs w:val="28"/>
        </w:rPr>
      </w:pPr>
    </w:p>
    <w:p w:rsidR="000E46C5" w:rsidRPr="000E46C5" w:rsidRDefault="000E46C5" w:rsidP="00B926A3">
      <w:pPr>
        <w:rPr>
          <w:szCs w:val="28"/>
        </w:rPr>
      </w:pPr>
    </w:p>
    <w:p w:rsidR="000E46C5" w:rsidRPr="000E46C5" w:rsidRDefault="000E46C5" w:rsidP="00B926A3">
      <w:pPr>
        <w:rPr>
          <w:szCs w:val="28"/>
        </w:rPr>
      </w:pPr>
    </w:p>
    <w:p w:rsidR="00B926A3" w:rsidRPr="000E46C5" w:rsidRDefault="00B926A3" w:rsidP="00B926A3">
      <w:pPr>
        <w:rPr>
          <w:b/>
          <w:szCs w:val="28"/>
        </w:rPr>
      </w:pPr>
      <w:r w:rsidRPr="000E46C5">
        <w:rPr>
          <w:b/>
          <w:szCs w:val="28"/>
        </w:rPr>
        <w:t>Начальник КП «СЛАВУТА - СЕРВІС»</w:t>
      </w:r>
    </w:p>
    <w:p w:rsidR="00B926A3" w:rsidRPr="000E46C5" w:rsidRDefault="00B926A3" w:rsidP="00B926A3">
      <w:pPr>
        <w:rPr>
          <w:b/>
          <w:szCs w:val="28"/>
          <w:lang w:val="ru-RU"/>
        </w:rPr>
      </w:pPr>
      <w:r w:rsidRPr="000E46C5">
        <w:rPr>
          <w:b/>
          <w:szCs w:val="28"/>
        </w:rPr>
        <w:t xml:space="preserve">Славутської міської ради                                                </w:t>
      </w:r>
      <w:r w:rsidR="000E46C5">
        <w:rPr>
          <w:b/>
          <w:szCs w:val="28"/>
          <w:lang w:val="ru-RU"/>
        </w:rPr>
        <w:t xml:space="preserve">         </w:t>
      </w:r>
      <w:bookmarkStart w:id="2" w:name="_GoBack"/>
      <w:bookmarkEnd w:id="2"/>
      <w:r w:rsidR="00D53DA0" w:rsidRPr="000E46C5">
        <w:rPr>
          <w:b/>
          <w:szCs w:val="28"/>
        </w:rPr>
        <w:t xml:space="preserve">    Сергій СМЕРНІ</w:t>
      </w:r>
      <w:r w:rsidR="00D53DA0" w:rsidRPr="000E46C5">
        <w:rPr>
          <w:b/>
          <w:szCs w:val="28"/>
          <w:lang w:val="ru-RU"/>
        </w:rPr>
        <w:t>Н</w:t>
      </w:r>
    </w:p>
    <w:p w:rsidR="00B926A3" w:rsidRPr="000E46C5" w:rsidRDefault="00B926A3" w:rsidP="007B61E8">
      <w:pPr>
        <w:spacing w:before="120"/>
        <w:jc w:val="both"/>
        <w:rPr>
          <w:rFonts w:eastAsia="Calibri"/>
          <w:szCs w:val="28"/>
          <w:lang w:val="ru-RU"/>
        </w:rPr>
      </w:pPr>
    </w:p>
    <w:p w:rsidR="00B926A3" w:rsidRPr="000E46C5" w:rsidRDefault="00B926A3" w:rsidP="00FF7BF9">
      <w:pPr>
        <w:spacing w:before="120"/>
        <w:ind w:firstLine="567"/>
        <w:jc w:val="both"/>
        <w:rPr>
          <w:rFonts w:eastAsia="Calibri"/>
          <w:szCs w:val="28"/>
          <w:lang w:val="ru-RU"/>
        </w:rPr>
      </w:pPr>
    </w:p>
    <w:p w:rsidR="00B926A3" w:rsidRPr="000E46C5" w:rsidRDefault="00B926A3" w:rsidP="00FF7BF9">
      <w:pPr>
        <w:spacing w:before="120"/>
        <w:ind w:firstLine="567"/>
        <w:jc w:val="both"/>
        <w:rPr>
          <w:rFonts w:eastAsia="Calibri"/>
          <w:szCs w:val="28"/>
          <w:lang w:val="ru-RU"/>
        </w:rPr>
      </w:pPr>
    </w:p>
    <w:p w:rsidR="00B926A3" w:rsidRPr="000E46C5" w:rsidRDefault="00B926A3" w:rsidP="00FF7BF9">
      <w:pPr>
        <w:spacing w:before="120"/>
        <w:ind w:firstLine="567"/>
        <w:jc w:val="both"/>
        <w:rPr>
          <w:rFonts w:eastAsia="Calibri"/>
          <w:szCs w:val="28"/>
          <w:lang w:val="ru-RU"/>
        </w:rPr>
      </w:pPr>
    </w:p>
    <w:p w:rsidR="00B926A3" w:rsidRPr="000E46C5" w:rsidRDefault="00B926A3" w:rsidP="00FF7BF9">
      <w:pPr>
        <w:spacing w:before="120"/>
        <w:ind w:firstLine="567"/>
        <w:jc w:val="both"/>
        <w:rPr>
          <w:rFonts w:eastAsia="Calibri"/>
          <w:szCs w:val="28"/>
          <w:lang w:val="ru-RU"/>
        </w:rPr>
      </w:pPr>
    </w:p>
    <w:p w:rsidR="00B926A3" w:rsidRPr="000E46C5" w:rsidRDefault="00B926A3" w:rsidP="00FF7BF9">
      <w:pPr>
        <w:spacing w:before="120"/>
        <w:ind w:firstLine="567"/>
        <w:jc w:val="both"/>
        <w:rPr>
          <w:rFonts w:eastAsia="Calibri"/>
          <w:szCs w:val="28"/>
          <w:lang w:val="ru-RU"/>
        </w:rPr>
      </w:pPr>
    </w:p>
    <w:p w:rsidR="00B926A3" w:rsidRPr="000E46C5" w:rsidRDefault="00B926A3" w:rsidP="00FF7BF9">
      <w:pPr>
        <w:spacing w:before="120"/>
        <w:ind w:firstLine="567"/>
        <w:jc w:val="both"/>
        <w:rPr>
          <w:szCs w:val="28"/>
        </w:rPr>
      </w:pPr>
    </w:p>
    <w:sectPr w:rsidR="00B926A3" w:rsidRPr="000E46C5" w:rsidSect="00D53DA0">
      <w:pgSz w:w="11906" w:h="16838"/>
      <w:pgMar w:top="851" w:right="566"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67E" w:rsidRDefault="0041767E" w:rsidP="00B926A3">
      <w:r>
        <w:separator/>
      </w:r>
    </w:p>
  </w:endnote>
  <w:endnote w:type="continuationSeparator" w:id="0">
    <w:p w:rsidR="0041767E" w:rsidRDefault="0041767E" w:rsidP="00B92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rbel"/>
    <w:panose1 w:val="00000000000000000000"/>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67E" w:rsidRDefault="0041767E" w:rsidP="00B926A3">
      <w:r>
        <w:separator/>
      </w:r>
    </w:p>
  </w:footnote>
  <w:footnote w:type="continuationSeparator" w:id="0">
    <w:p w:rsidR="0041767E" w:rsidRDefault="0041767E" w:rsidP="00B92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7D782B"/>
    <w:multiLevelType w:val="hybridMultilevel"/>
    <w:tmpl w:val="B538D59A"/>
    <w:lvl w:ilvl="0" w:tplc="2696C442">
      <w:start w:val="2"/>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2" w15:restartNumberingAfterBreak="0">
    <w:nsid w:val="009748EA"/>
    <w:multiLevelType w:val="hybridMultilevel"/>
    <w:tmpl w:val="8542C1B6"/>
    <w:lvl w:ilvl="0" w:tplc="1C040D76">
      <w:start w:val="1"/>
      <w:numFmt w:val="decimal"/>
      <w:lvlText w:val="%1."/>
      <w:lvlJc w:val="left"/>
      <w:pPr>
        <w:tabs>
          <w:tab w:val="num" w:pos="720"/>
        </w:tabs>
        <w:ind w:left="720" w:hanging="360"/>
      </w:pPr>
      <w:rPr>
        <w:rFonts w:hint="default"/>
      </w:rPr>
    </w:lvl>
    <w:lvl w:ilvl="1" w:tplc="DEE6A3E4">
      <w:numFmt w:val="none"/>
      <w:lvlText w:val=""/>
      <w:lvlJc w:val="left"/>
      <w:pPr>
        <w:tabs>
          <w:tab w:val="num" w:pos="360"/>
        </w:tabs>
      </w:pPr>
    </w:lvl>
    <w:lvl w:ilvl="2" w:tplc="E94EF996">
      <w:numFmt w:val="none"/>
      <w:lvlText w:val=""/>
      <w:lvlJc w:val="left"/>
      <w:pPr>
        <w:tabs>
          <w:tab w:val="num" w:pos="360"/>
        </w:tabs>
      </w:pPr>
    </w:lvl>
    <w:lvl w:ilvl="3" w:tplc="A588D93E">
      <w:numFmt w:val="none"/>
      <w:lvlText w:val=""/>
      <w:lvlJc w:val="left"/>
      <w:pPr>
        <w:tabs>
          <w:tab w:val="num" w:pos="360"/>
        </w:tabs>
      </w:pPr>
    </w:lvl>
    <w:lvl w:ilvl="4" w:tplc="9A7C13B2">
      <w:numFmt w:val="none"/>
      <w:lvlText w:val=""/>
      <w:lvlJc w:val="left"/>
      <w:pPr>
        <w:tabs>
          <w:tab w:val="num" w:pos="360"/>
        </w:tabs>
      </w:pPr>
    </w:lvl>
    <w:lvl w:ilvl="5" w:tplc="0C6A9DD6">
      <w:numFmt w:val="none"/>
      <w:lvlText w:val=""/>
      <w:lvlJc w:val="left"/>
      <w:pPr>
        <w:tabs>
          <w:tab w:val="num" w:pos="360"/>
        </w:tabs>
      </w:pPr>
    </w:lvl>
    <w:lvl w:ilvl="6" w:tplc="919ED00C">
      <w:numFmt w:val="none"/>
      <w:lvlText w:val=""/>
      <w:lvlJc w:val="left"/>
      <w:pPr>
        <w:tabs>
          <w:tab w:val="num" w:pos="360"/>
        </w:tabs>
      </w:pPr>
    </w:lvl>
    <w:lvl w:ilvl="7" w:tplc="F892A792">
      <w:numFmt w:val="none"/>
      <w:lvlText w:val=""/>
      <w:lvlJc w:val="left"/>
      <w:pPr>
        <w:tabs>
          <w:tab w:val="num" w:pos="360"/>
        </w:tabs>
      </w:pPr>
    </w:lvl>
    <w:lvl w:ilvl="8" w:tplc="2390A438">
      <w:numFmt w:val="none"/>
      <w:lvlText w:val=""/>
      <w:lvlJc w:val="left"/>
      <w:pPr>
        <w:tabs>
          <w:tab w:val="num" w:pos="360"/>
        </w:tabs>
      </w:pPr>
    </w:lvl>
  </w:abstractNum>
  <w:abstractNum w:abstractNumId="3" w15:restartNumberingAfterBreak="0">
    <w:nsid w:val="1216178A"/>
    <w:multiLevelType w:val="hybridMultilevel"/>
    <w:tmpl w:val="077C9FEE"/>
    <w:lvl w:ilvl="0" w:tplc="9298546C">
      <w:start w:val="1"/>
      <w:numFmt w:val="decimal"/>
      <w:lvlText w:val="%1."/>
      <w:lvlJc w:val="left"/>
      <w:pPr>
        <w:ind w:left="4014" w:hanging="360"/>
      </w:pPr>
      <w:rPr>
        <w:rFonts w:hint="default"/>
      </w:rPr>
    </w:lvl>
    <w:lvl w:ilvl="1" w:tplc="04190019" w:tentative="1">
      <w:start w:val="1"/>
      <w:numFmt w:val="lowerLetter"/>
      <w:lvlText w:val="%2."/>
      <w:lvlJc w:val="left"/>
      <w:pPr>
        <w:ind w:left="4734" w:hanging="360"/>
      </w:pPr>
    </w:lvl>
    <w:lvl w:ilvl="2" w:tplc="0419001B" w:tentative="1">
      <w:start w:val="1"/>
      <w:numFmt w:val="lowerRoman"/>
      <w:lvlText w:val="%3."/>
      <w:lvlJc w:val="right"/>
      <w:pPr>
        <w:ind w:left="5454" w:hanging="180"/>
      </w:pPr>
    </w:lvl>
    <w:lvl w:ilvl="3" w:tplc="0419000F" w:tentative="1">
      <w:start w:val="1"/>
      <w:numFmt w:val="decimal"/>
      <w:lvlText w:val="%4."/>
      <w:lvlJc w:val="left"/>
      <w:pPr>
        <w:ind w:left="6174" w:hanging="360"/>
      </w:pPr>
    </w:lvl>
    <w:lvl w:ilvl="4" w:tplc="04190019" w:tentative="1">
      <w:start w:val="1"/>
      <w:numFmt w:val="lowerLetter"/>
      <w:lvlText w:val="%5."/>
      <w:lvlJc w:val="left"/>
      <w:pPr>
        <w:ind w:left="6894" w:hanging="360"/>
      </w:pPr>
    </w:lvl>
    <w:lvl w:ilvl="5" w:tplc="0419001B" w:tentative="1">
      <w:start w:val="1"/>
      <w:numFmt w:val="lowerRoman"/>
      <w:lvlText w:val="%6."/>
      <w:lvlJc w:val="right"/>
      <w:pPr>
        <w:ind w:left="7614" w:hanging="180"/>
      </w:pPr>
    </w:lvl>
    <w:lvl w:ilvl="6" w:tplc="0419000F" w:tentative="1">
      <w:start w:val="1"/>
      <w:numFmt w:val="decimal"/>
      <w:lvlText w:val="%7."/>
      <w:lvlJc w:val="left"/>
      <w:pPr>
        <w:ind w:left="8334" w:hanging="360"/>
      </w:pPr>
    </w:lvl>
    <w:lvl w:ilvl="7" w:tplc="04190019" w:tentative="1">
      <w:start w:val="1"/>
      <w:numFmt w:val="lowerLetter"/>
      <w:lvlText w:val="%8."/>
      <w:lvlJc w:val="left"/>
      <w:pPr>
        <w:ind w:left="9054" w:hanging="360"/>
      </w:pPr>
    </w:lvl>
    <w:lvl w:ilvl="8" w:tplc="0419001B" w:tentative="1">
      <w:start w:val="1"/>
      <w:numFmt w:val="lowerRoman"/>
      <w:lvlText w:val="%9."/>
      <w:lvlJc w:val="right"/>
      <w:pPr>
        <w:ind w:left="9774" w:hanging="180"/>
      </w:pPr>
    </w:lvl>
  </w:abstractNum>
  <w:abstractNum w:abstractNumId="4" w15:restartNumberingAfterBreak="0">
    <w:nsid w:val="19297A05"/>
    <w:multiLevelType w:val="hybridMultilevel"/>
    <w:tmpl w:val="B0A2C512"/>
    <w:lvl w:ilvl="0" w:tplc="0422000F">
      <w:start w:val="1"/>
      <w:numFmt w:val="decimal"/>
      <w:lvlText w:val="%1."/>
      <w:lvlJc w:val="left"/>
      <w:pPr>
        <w:ind w:left="12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5" w15:restartNumberingAfterBreak="0">
    <w:nsid w:val="218E07A0"/>
    <w:multiLevelType w:val="multilevel"/>
    <w:tmpl w:val="9FCCE55E"/>
    <w:lvl w:ilvl="0">
      <w:start w:val="1"/>
      <w:numFmt w:val="decimal"/>
      <w:lvlText w:val="%1."/>
      <w:lvlJc w:val="left"/>
      <w:pPr>
        <w:tabs>
          <w:tab w:val="num" w:pos="1350"/>
        </w:tabs>
        <w:ind w:left="1350" w:hanging="360"/>
      </w:pPr>
    </w:lvl>
    <w:lvl w:ilvl="1">
      <w:start w:val="1"/>
      <w:numFmt w:val="decimal"/>
      <w:isLgl/>
      <w:lvlText w:val="%1.%2."/>
      <w:lvlJc w:val="left"/>
      <w:pPr>
        <w:tabs>
          <w:tab w:val="num" w:pos="1710"/>
        </w:tabs>
        <w:ind w:left="1710" w:hanging="720"/>
      </w:pPr>
    </w:lvl>
    <w:lvl w:ilvl="2">
      <w:start w:val="1"/>
      <w:numFmt w:val="decimal"/>
      <w:isLgl/>
      <w:lvlText w:val="%1.%2.%3."/>
      <w:lvlJc w:val="left"/>
      <w:pPr>
        <w:tabs>
          <w:tab w:val="num" w:pos="1710"/>
        </w:tabs>
        <w:ind w:left="1710" w:hanging="720"/>
      </w:pPr>
    </w:lvl>
    <w:lvl w:ilvl="3">
      <w:start w:val="1"/>
      <w:numFmt w:val="decimal"/>
      <w:isLgl/>
      <w:lvlText w:val="%1.%2.%3.%4."/>
      <w:lvlJc w:val="left"/>
      <w:pPr>
        <w:tabs>
          <w:tab w:val="num" w:pos="2070"/>
        </w:tabs>
        <w:ind w:left="2070" w:hanging="1080"/>
      </w:pPr>
    </w:lvl>
    <w:lvl w:ilvl="4">
      <w:start w:val="1"/>
      <w:numFmt w:val="decimal"/>
      <w:isLgl/>
      <w:lvlText w:val="%1.%2.%3.%4.%5."/>
      <w:lvlJc w:val="left"/>
      <w:pPr>
        <w:tabs>
          <w:tab w:val="num" w:pos="2070"/>
        </w:tabs>
        <w:ind w:left="2070" w:hanging="1080"/>
      </w:pPr>
    </w:lvl>
    <w:lvl w:ilvl="5">
      <w:start w:val="1"/>
      <w:numFmt w:val="decimal"/>
      <w:isLgl/>
      <w:lvlText w:val="%1.%2.%3.%4.%5.%6."/>
      <w:lvlJc w:val="left"/>
      <w:pPr>
        <w:tabs>
          <w:tab w:val="num" w:pos="2430"/>
        </w:tabs>
        <w:ind w:left="2430" w:hanging="1440"/>
      </w:pPr>
    </w:lvl>
    <w:lvl w:ilvl="6">
      <w:start w:val="1"/>
      <w:numFmt w:val="decimal"/>
      <w:isLgl/>
      <w:lvlText w:val="%1.%2.%3.%4.%5.%6.%7."/>
      <w:lvlJc w:val="left"/>
      <w:pPr>
        <w:tabs>
          <w:tab w:val="num" w:pos="2790"/>
        </w:tabs>
        <w:ind w:left="2790" w:hanging="1800"/>
      </w:pPr>
    </w:lvl>
    <w:lvl w:ilvl="7">
      <w:start w:val="1"/>
      <w:numFmt w:val="decimal"/>
      <w:isLgl/>
      <w:lvlText w:val="%1.%2.%3.%4.%5.%6.%7.%8."/>
      <w:lvlJc w:val="left"/>
      <w:pPr>
        <w:tabs>
          <w:tab w:val="num" w:pos="2790"/>
        </w:tabs>
        <w:ind w:left="2790" w:hanging="1800"/>
      </w:pPr>
    </w:lvl>
    <w:lvl w:ilvl="8">
      <w:start w:val="1"/>
      <w:numFmt w:val="decimal"/>
      <w:isLgl/>
      <w:lvlText w:val="%1.%2.%3.%4.%5.%6.%7.%8.%9."/>
      <w:lvlJc w:val="left"/>
      <w:pPr>
        <w:tabs>
          <w:tab w:val="num" w:pos="3150"/>
        </w:tabs>
        <w:ind w:left="3150" w:hanging="2160"/>
      </w:pPr>
    </w:lvl>
  </w:abstractNum>
  <w:abstractNum w:abstractNumId="6" w15:restartNumberingAfterBreak="0">
    <w:nsid w:val="23F81830"/>
    <w:multiLevelType w:val="multilevel"/>
    <w:tmpl w:val="5BC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45233"/>
    <w:multiLevelType w:val="hybridMultilevel"/>
    <w:tmpl w:val="1BEC72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8377BB7"/>
    <w:multiLevelType w:val="hybridMultilevel"/>
    <w:tmpl w:val="B7D853A0"/>
    <w:lvl w:ilvl="0" w:tplc="4CD29976">
      <w:start w:val="1"/>
      <w:numFmt w:val="decimal"/>
      <w:lvlText w:val="%1."/>
      <w:lvlJc w:val="left"/>
      <w:pPr>
        <w:ind w:left="1002" w:hanging="4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B7F6C2A"/>
    <w:multiLevelType w:val="hybridMultilevel"/>
    <w:tmpl w:val="B8228D86"/>
    <w:lvl w:ilvl="0" w:tplc="0422000F">
      <w:start w:val="1"/>
      <w:numFmt w:val="decimal"/>
      <w:lvlText w:val="%1."/>
      <w:lvlJc w:val="left"/>
      <w:pPr>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0" w15:restartNumberingAfterBreak="0">
    <w:nsid w:val="36DB22CE"/>
    <w:multiLevelType w:val="multilevel"/>
    <w:tmpl w:val="F8CA04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1D07AC1"/>
    <w:multiLevelType w:val="hybridMultilevel"/>
    <w:tmpl w:val="837473E2"/>
    <w:lvl w:ilvl="0" w:tplc="494091B0">
      <w:start w:val="5"/>
      <w:numFmt w:val="bullet"/>
      <w:lvlText w:val="-"/>
      <w:lvlJc w:val="left"/>
      <w:pPr>
        <w:ind w:left="720" w:hanging="360"/>
      </w:pPr>
      <w:rPr>
        <w:rFonts w:ascii="Times New Roman" w:eastAsia="Calibri"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42921C01"/>
    <w:multiLevelType w:val="multilevel"/>
    <w:tmpl w:val="F5545DEC"/>
    <w:lvl w:ilvl="0">
      <w:start w:val="1"/>
      <w:numFmt w:val="decimal"/>
      <w:lvlText w:val="%1"/>
      <w:lvlJc w:val="left"/>
      <w:pPr>
        <w:ind w:left="570" w:hanging="570"/>
      </w:pPr>
      <w:rPr>
        <w:rFonts w:hint="default"/>
      </w:rPr>
    </w:lvl>
    <w:lvl w:ilvl="1">
      <w:start w:val="1"/>
      <w:numFmt w:val="decimal"/>
      <w:lvlText w:val="%1.%2"/>
      <w:lvlJc w:val="left"/>
      <w:pPr>
        <w:ind w:left="1137" w:hanging="57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49812F14"/>
    <w:multiLevelType w:val="hybridMultilevel"/>
    <w:tmpl w:val="FCE81EC2"/>
    <w:lvl w:ilvl="0" w:tplc="3CA02F46">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14" w15:restartNumberingAfterBreak="0">
    <w:nsid w:val="5DA668FD"/>
    <w:multiLevelType w:val="hybridMultilevel"/>
    <w:tmpl w:val="F19CB204"/>
    <w:lvl w:ilvl="0" w:tplc="A06AA20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64BC4B67"/>
    <w:multiLevelType w:val="hybridMultilevel"/>
    <w:tmpl w:val="9EC2E7AC"/>
    <w:lvl w:ilvl="0" w:tplc="20000001">
      <w:start w:val="1"/>
      <w:numFmt w:val="bullet"/>
      <w:lvlText w:val=""/>
      <w:lvlJc w:val="left"/>
      <w:pPr>
        <w:ind w:left="1146" w:hanging="360"/>
      </w:pPr>
      <w:rPr>
        <w:rFonts w:ascii="Symbol" w:hAnsi="Symbol" w:hint="default"/>
      </w:rPr>
    </w:lvl>
    <w:lvl w:ilvl="1" w:tplc="20000003" w:tentative="1">
      <w:start w:val="1"/>
      <w:numFmt w:val="bullet"/>
      <w:lvlText w:val="o"/>
      <w:lvlJc w:val="left"/>
      <w:pPr>
        <w:ind w:left="1866" w:hanging="360"/>
      </w:pPr>
      <w:rPr>
        <w:rFonts w:ascii="Courier New" w:hAnsi="Courier New" w:cs="Courier New" w:hint="default"/>
      </w:rPr>
    </w:lvl>
    <w:lvl w:ilvl="2" w:tplc="20000005" w:tentative="1">
      <w:start w:val="1"/>
      <w:numFmt w:val="bullet"/>
      <w:lvlText w:val=""/>
      <w:lvlJc w:val="left"/>
      <w:pPr>
        <w:ind w:left="2586" w:hanging="360"/>
      </w:pPr>
      <w:rPr>
        <w:rFonts w:ascii="Wingdings" w:hAnsi="Wingdings" w:hint="default"/>
      </w:rPr>
    </w:lvl>
    <w:lvl w:ilvl="3" w:tplc="20000001" w:tentative="1">
      <w:start w:val="1"/>
      <w:numFmt w:val="bullet"/>
      <w:lvlText w:val=""/>
      <w:lvlJc w:val="left"/>
      <w:pPr>
        <w:ind w:left="3306" w:hanging="360"/>
      </w:pPr>
      <w:rPr>
        <w:rFonts w:ascii="Symbol" w:hAnsi="Symbol" w:hint="default"/>
      </w:rPr>
    </w:lvl>
    <w:lvl w:ilvl="4" w:tplc="20000003" w:tentative="1">
      <w:start w:val="1"/>
      <w:numFmt w:val="bullet"/>
      <w:lvlText w:val="o"/>
      <w:lvlJc w:val="left"/>
      <w:pPr>
        <w:ind w:left="4026" w:hanging="360"/>
      </w:pPr>
      <w:rPr>
        <w:rFonts w:ascii="Courier New" w:hAnsi="Courier New" w:cs="Courier New" w:hint="default"/>
      </w:rPr>
    </w:lvl>
    <w:lvl w:ilvl="5" w:tplc="20000005" w:tentative="1">
      <w:start w:val="1"/>
      <w:numFmt w:val="bullet"/>
      <w:lvlText w:val=""/>
      <w:lvlJc w:val="left"/>
      <w:pPr>
        <w:ind w:left="4746" w:hanging="360"/>
      </w:pPr>
      <w:rPr>
        <w:rFonts w:ascii="Wingdings" w:hAnsi="Wingdings" w:hint="default"/>
      </w:rPr>
    </w:lvl>
    <w:lvl w:ilvl="6" w:tplc="20000001" w:tentative="1">
      <w:start w:val="1"/>
      <w:numFmt w:val="bullet"/>
      <w:lvlText w:val=""/>
      <w:lvlJc w:val="left"/>
      <w:pPr>
        <w:ind w:left="5466" w:hanging="360"/>
      </w:pPr>
      <w:rPr>
        <w:rFonts w:ascii="Symbol" w:hAnsi="Symbol" w:hint="default"/>
      </w:rPr>
    </w:lvl>
    <w:lvl w:ilvl="7" w:tplc="20000003" w:tentative="1">
      <w:start w:val="1"/>
      <w:numFmt w:val="bullet"/>
      <w:lvlText w:val="o"/>
      <w:lvlJc w:val="left"/>
      <w:pPr>
        <w:ind w:left="6186" w:hanging="360"/>
      </w:pPr>
      <w:rPr>
        <w:rFonts w:ascii="Courier New" w:hAnsi="Courier New" w:cs="Courier New" w:hint="default"/>
      </w:rPr>
    </w:lvl>
    <w:lvl w:ilvl="8" w:tplc="20000005" w:tentative="1">
      <w:start w:val="1"/>
      <w:numFmt w:val="bullet"/>
      <w:lvlText w:val=""/>
      <w:lvlJc w:val="left"/>
      <w:pPr>
        <w:ind w:left="6906" w:hanging="360"/>
      </w:pPr>
      <w:rPr>
        <w:rFonts w:ascii="Wingdings" w:hAnsi="Wingdings" w:hint="default"/>
      </w:rPr>
    </w:lvl>
  </w:abstractNum>
  <w:abstractNum w:abstractNumId="16" w15:restartNumberingAfterBreak="0">
    <w:nsid w:val="658F5AB4"/>
    <w:multiLevelType w:val="multilevel"/>
    <w:tmpl w:val="452AB912"/>
    <w:lvl w:ilvl="0">
      <w:start w:val="1"/>
      <w:numFmt w:val="decimal"/>
      <w:lvlText w:val="%1."/>
      <w:lvlJc w:val="left"/>
      <w:pPr>
        <w:ind w:left="927" w:hanging="360"/>
      </w:pPr>
      <w:rPr>
        <w:rFonts w:hint="default"/>
      </w:rPr>
    </w:lvl>
    <w:lvl w:ilvl="1">
      <w:start w:val="1"/>
      <w:numFmt w:val="decimal"/>
      <w:isLgl/>
      <w:lvlText w:val="%1.%2."/>
      <w:lvlJc w:val="left"/>
      <w:pPr>
        <w:ind w:left="1455" w:hanging="720"/>
      </w:pPr>
      <w:rPr>
        <w:rFonts w:hint="default"/>
      </w:rPr>
    </w:lvl>
    <w:lvl w:ilvl="2">
      <w:start w:val="1"/>
      <w:numFmt w:val="decimal"/>
      <w:isLgl/>
      <w:lvlText w:val="%1.%2.%3."/>
      <w:lvlJc w:val="left"/>
      <w:pPr>
        <w:ind w:left="1623" w:hanging="720"/>
      </w:pPr>
      <w:rPr>
        <w:rFonts w:hint="default"/>
      </w:rPr>
    </w:lvl>
    <w:lvl w:ilvl="3">
      <w:start w:val="1"/>
      <w:numFmt w:val="decimal"/>
      <w:isLgl/>
      <w:lvlText w:val="%1.%2.%3.%4."/>
      <w:lvlJc w:val="left"/>
      <w:pPr>
        <w:ind w:left="2151" w:hanging="1080"/>
      </w:pPr>
      <w:rPr>
        <w:rFonts w:hint="default"/>
      </w:rPr>
    </w:lvl>
    <w:lvl w:ilvl="4">
      <w:start w:val="1"/>
      <w:numFmt w:val="decimal"/>
      <w:isLgl/>
      <w:lvlText w:val="%1.%2.%3.%4.%5."/>
      <w:lvlJc w:val="left"/>
      <w:pPr>
        <w:ind w:left="2319" w:hanging="1080"/>
      </w:pPr>
      <w:rPr>
        <w:rFonts w:hint="default"/>
      </w:rPr>
    </w:lvl>
    <w:lvl w:ilvl="5">
      <w:start w:val="1"/>
      <w:numFmt w:val="decimal"/>
      <w:isLgl/>
      <w:lvlText w:val="%1.%2.%3.%4.%5.%6."/>
      <w:lvlJc w:val="left"/>
      <w:pPr>
        <w:ind w:left="2847" w:hanging="1440"/>
      </w:pPr>
      <w:rPr>
        <w:rFonts w:hint="default"/>
      </w:rPr>
    </w:lvl>
    <w:lvl w:ilvl="6">
      <w:start w:val="1"/>
      <w:numFmt w:val="decimal"/>
      <w:isLgl/>
      <w:lvlText w:val="%1.%2.%3.%4.%5.%6.%7."/>
      <w:lvlJc w:val="left"/>
      <w:pPr>
        <w:ind w:left="3375" w:hanging="1800"/>
      </w:pPr>
      <w:rPr>
        <w:rFonts w:hint="default"/>
      </w:rPr>
    </w:lvl>
    <w:lvl w:ilvl="7">
      <w:start w:val="1"/>
      <w:numFmt w:val="decimal"/>
      <w:isLgl/>
      <w:lvlText w:val="%1.%2.%3.%4.%5.%6.%7.%8."/>
      <w:lvlJc w:val="left"/>
      <w:pPr>
        <w:ind w:left="3543" w:hanging="1800"/>
      </w:pPr>
      <w:rPr>
        <w:rFonts w:hint="default"/>
      </w:rPr>
    </w:lvl>
    <w:lvl w:ilvl="8">
      <w:start w:val="1"/>
      <w:numFmt w:val="decimal"/>
      <w:isLgl/>
      <w:lvlText w:val="%1.%2.%3.%4.%5.%6.%7.%8.%9."/>
      <w:lvlJc w:val="left"/>
      <w:pPr>
        <w:ind w:left="4071" w:hanging="2160"/>
      </w:pPr>
      <w:rPr>
        <w:rFonts w:hint="default"/>
      </w:rPr>
    </w:lvl>
  </w:abstractNum>
  <w:abstractNum w:abstractNumId="17" w15:restartNumberingAfterBreak="0">
    <w:nsid w:val="7A932ABB"/>
    <w:multiLevelType w:val="hybridMultilevel"/>
    <w:tmpl w:val="359E5C4C"/>
    <w:lvl w:ilvl="0" w:tplc="1D00DE8C">
      <w:start w:val="1"/>
      <w:numFmt w:val="decimal"/>
      <w:lvlText w:val="%1."/>
      <w:lvlJc w:val="left"/>
      <w:pPr>
        <w:ind w:left="720" w:hanging="360"/>
      </w:pPr>
      <w:rPr>
        <w:rFonts w:hint="default"/>
        <w:color w:val="333333"/>
        <w:sz w:val="3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4"/>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2"/>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0"/>
  </w:num>
  <w:num w:numId="14">
    <w:abstractNumId w:val="16"/>
  </w:num>
  <w:num w:numId="15">
    <w:abstractNumId w:val="10"/>
  </w:num>
  <w:num w:numId="16">
    <w:abstractNumId w:val="7"/>
  </w:num>
  <w:num w:numId="17">
    <w:abstractNumId w:val="3"/>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C6F"/>
    <w:rsid w:val="000013E3"/>
    <w:rsid w:val="00004FC8"/>
    <w:rsid w:val="0000778E"/>
    <w:rsid w:val="00011D09"/>
    <w:rsid w:val="0002469F"/>
    <w:rsid w:val="000547A3"/>
    <w:rsid w:val="00056466"/>
    <w:rsid w:val="0007167E"/>
    <w:rsid w:val="00083765"/>
    <w:rsid w:val="00084179"/>
    <w:rsid w:val="000927BF"/>
    <w:rsid w:val="000B00FB"/>
    <w:rsid w:val="000B3D8C"/>
    <w:rsid w:val="000B59CA"/>
    <w:rsid w:val="000D2730"/>
    <w:rsid w:val="000D430E"/>
    <w:rsid w:val="000D6103"/>
    <w:rsid w:val="000E46C5"/>
    <w:rsid w:val="000E4E9C"/>
    <w:rsid w:val="000E584F"/>
    <w:rsid w:val="001111AA"/>
    <w:rsid w:val="0011366F"/>
    <w:rsid w:val="00133AA4"/>
    <w:rsid w:val="0014193C"/>
    <w:rsid w:val="0014537B"/>
    <w:rsid w:val="00145AE4"/>
    <w:rsid w:val="00157042"/>
    <w:rsid w:val="001647BB"/>
    <w:rsid w:val="00173BFA"/>
    <w:rsid w:val="00181FF7"/>
    <w:rsid w:val="001A29BB"/>
    <w:rsid w:val="001B4D89"/>
    <w:rsid w:val="001E544D"/>
    <w:rsid w:val="001E7E93"/>
    <w:rsid w:val="001F24D5"/>
    <w:rsid w:val="001F50A6"/>
    <w:rsid w:val="001F7DF5"/>
    <w:rsid w:val="00200794"/>
    <w:rsid w:val="0020089A"/>
    <w:rsid w:val="00204371"/>
    <w:rsid w:val="00206595"/>
    <w:rsid w:val="002228FF"/>
    <w:rsid w:val="00225A2C"/>
    <w:rsid w:val="00230BA2"/>
    <w:rsid w:val="002328F0"/>
    <w:rsid w:val="002366E9"/>
    <w:rsid w:val="00242D17"/>
    <w:rsid w:val="00250C65"/>
    <w:rsid w:val="00252A87"/>
    <w:rsid w:val="002635A1"/>
    <w:rsid w:val="0027328F"/>
    <w:rsid w:val="002A259B"/>
    <w:rsid w:val="002A73CE"/>
    <w:rsid w:val="002B6D92"/>
    <w:rsid w:val="002C26A5"/>
    <w:rsid w:val="002D5780"/>
    <w:rsid w:val="002E144D"/>
    <w:rsid w:val="002F41B5"/>
    <w:rsid w:val="002F4373"/>
    <w:rsid w:val="00300EA6"/>
    <w:rsid w:val="0030205E"/>
    <w:rsid w:val="00321D5E"/>
    <w:rsid w:val="00322AA8"/>
    <w:rsid w:val="00347E53"/>
    <w:rsid w:val="00360C79"/>
    <w:rsid w:val="00361651"/>
    <w:rsid w:val="00364961"/>
    <w:rsid w:val="00371368"/>
    <w:rsid w:val="00373BF3"/>
    <w:rsid w:val="003770AB"/>
    <w:rsid w:val="003937B7"/>
    <w:rsid w:val="003A68C3"/>
    <w:rsid w:val="003A7CAF"/>
    <w:rsid w:val="003B7ABE"/>
    <w:rsid w:val="003C0402"/>
    <w:rsid w:val="003C437F"/>
    <w:rsid w:val="00405877"/>
    <w:rsid w:val="00417111"/>
    <w:rsid w:val="0041767E"/>
    <w:rsid w:val="00420D13"/>
    <w:rsid w:val="00446152"/>
    <w:rsid w:val="004470BD"/>
    <w:rsid w:val="00464B13"/>
    <w:rsid w:val="004709BD"/>
    <w:rsid w:val="00474AA6"/>
    <w:rsid w:val="00480B6F"/>
    <w:rsid w:val="004850A0"/>
    <w:rsid w:val="00487AD4"/>
    <w:rsid w:val="0049753F"/>
    <w:rsid w:val="004D1033"/>
    <w:rsid w:val="004D4848"/>
    <w:rsid w:val="00501C6D"/>
    <w:rsid w:val="005225DF"/>
    <w:rsid w:val="00531EEA"/>
    <w:rsid w:val="00532A4B"/>
    <w:rsid w:val="00536C3D"/>
    <w:rsid w:val="00536C94"/>
    <w:rsid w:val="0055101E"/>
    <w:rsid w:val="00591FE8"/>
    <w:rsid w:val="0059225E"/>
    <w:rsid w:val="005A0F1D"/>
    <w:rsid w:val="005A2548"/>
    <w:rsid w:val="005A44A6"/>
    <w:rsid w:val="005C74FF"/>
    <w:rsid w:val="005E724D"/>
    <w:rsid w:val="00602663"/>
    <w:rsid w:val="00603C3B"/>
    <w:rsid w:val="006128CB"/>
    <w:rsid w:val="00612E6F"/>
    <w:rsid w:val="0061399C"/>
    <w:rsid w:val="0061541D"/>
    <w:rsid w:val="00624C81"/>
    <w:rsid w:val="00625BD3"/>
    <w:rsid w:val="00631E73"/>
    <w:rsid w:val="00642714"/>
    <w:rsid w:val="006433BC"/>
    <w:rsid w:val="00651A74"/>
    <w:rsid w:val="0065453E"/>
    <w:rsid w:val="00656DDD"/>
    <w:rsid w:val="006611D5"/>
    <w:rsid w:val="00670FB4"/>
    <w:rsid w:val="006A397E"/>
    <w:rsid w:val="006B5189"/>
    <w:rsid w:val="006B57EE"/>
    <w:rsid w:val="006C346F"/>
    <w:rsid w:val="006E208B"/>
    <w:rsid w:val="006E6462"/>
    <w:rsid w:val="006F5010"/>
    <w:rsid w:val="006F650D"/>
    <w:rsid w:val="006F7335"/>
    <w:rsid w:val="0070549C"/>
    <w:rsid w:val="00706181"/>
    <w:rsid w:val="00736115"/>
    <w:rsid w:val="007402D5"/>
    <w:rsid w:val="0075685F"/>
    <w:rsid w:val="00773343"/>
    <w:rsid w:val="00775D07"/>
    <w:rsid w:val="007A29C2"/>
    <w:rsid w:val="007B24F0"/>
    <w:rsid w:val="007B4020"/>
    <w:rsid w:val="007B61E8"/>
    <w:rsid w:val="007C18E9"/>
    <w:rsid w:val="007C4F69"/>
    <w:rsid w:val="007D2E46"/>
    <w:rsid w:val="007E71FB"/>
    <w:rsid w:val="007F6B68"/>
    <w:rsid w:val="00803221"/>
    <w:rsid w:val="00804CAF"/>
    <w:rsid w:val="008140C5"/>
    <w:rsid w:val="00834392"/>
    <w:rsid w:val="00836644"/>
    <w:rsid w:val="0084598E"/>
    <w:rsid w:val="00847FF6"/>
    <w:rsid w:val="008568C7"/>
    <w:rsid w:val="0085764B"/>
    <w:rsid w:val="00860E42"/>
    <w:rsid w:val="00861300"/>
    <w:rsid w:val="0086635E"/>
    <w:rsid w:val="00866D97"/>
    <w:rsid w:val="00887850"/>
    <w:rsid w:val="0089532B"/>
    <w:rsid w:val="008A21F5"/>
    <w:rsid w:val="008B35C6"/>
    <w:rsid w:val="008B5C16"/>
    <w:rsid w:val="008F0474"/>
    <w:rsid w:val="008F6573"/>
    <w:rsid w:val="00913A81"/>
    <w:rsid w:val="00924264"/>
    <w:rsid w:val="00931F33"/>
    <w:rsid w:val="009426EF"/>
    <w:rsid w:val="00943194"/>
    <w:rsid w:val="009531F8"/>
    <w:rsid w:val="00957444"/>
    <w:rsid w:val="00965CE0"/>
    <w:rsid w:val="00966D8F"/>
    <w:rsid w:val="00974249"/>
    <w:rsid w:val="0099501F"/>
    <w:rsid w:val="009A0842"/>
    <w:rsid w:val="009B4036"/>
    <w:rsid w:val="009C2349"/>
    <w:rsid w:val="009C4299"/>
    <w:rsid w:val="009C531B"/>
    <w:rsid w:val="009C6CDD"/>
    <w:rsid w:val="009D5D1E"/>
    <w:rsid w:val="009E091C"/>
    <w:rsid w:val="009E5382"/>
    <w:rsid w:val="009F5697"/>
    <w:rsid w:val="00A05745"/>
    <w:rsid w:val="00A27602"/>
    <w:rsid w:val="00A36776"/>
    <w:rsid w:val="00A6132A"/>
    <w:rsid w:val="00A90A6F"/>
    <w:rsid w:val="00A95BE6"/>
    <w:rsid w:val="00AB2A0A"/>
    <w:rsid w:val="00AB7457"/>
    <w:rsid w:val="00AC14E1"/>
    <w:rsid w:val="00AC3D66"/>
    <w:rsid w:val="00AC7F80"/>
    <w:rsid w:val="00AE4161"/>
    <w:rsid w:val="00AF1577"/>
    <w:rsid w:val="00B00FF2"/>
    <w:rsid w:val="00B071A0"/>
    <w:rsid w:val="00B30D62"/>
    <w:rsid w:val="00B333AE"/>
    <w:rsid w:val="00B45DB2"/>
    <w:rsid w:val="00B52860"/>
    <w:rsid w:val="00B54A65"/>
    <w:rsid w:val="00B60F8C"/>
    <w:rsid w:val="00B7095F"/>
    <w:rsid w:val="00B72832"/>
    <w:rsid w:val="00B77E8C"/>
    <w:rsid w:val="00B926A3"/>
    <w:rsid w:val="00B92E22"/>
    <w:rsid w:val="00BA008D"/>
    <w:rsid w:val="00BA0F3D"/>
    <w:rsid w:val="00BA7A5D"/>
    <w:rsid w:val="00BB406E"/>
    <w:rsid w:val="00BB6E31"/>
    <w:rsid w:val="00BD2266"/>
    <w:rsid w:val="00BD3C97"/>
    <w:rsid w:val="00BE3222"/>
    <w:rsid w:val="00BE38B4"/>
    <w:rsid w:val="00BE533E"/>
    <w:rsid w:val="00BE633F"/>
    <w:rsid w:val="00C00F00"/>
    <w:rsid w:val="00C056FA"/>
    <w:rsid w:val="00C13AA5"/>
    <w:rsid w:val="00C15991"/>
    <w:rsid w:val="00C17704"/>
    <w:rsid w:val="00C20184"/>
    <w:rsid w:val="00C2785C"/>
    <w:rsid w:val="00C30B5F"/>
    <w:rsid w:val="00C349E5"/>
    <w:rsid w:val="00C35795"/>
    <w:rsid w:val="00C4038A"/>
    <w:rsid w:val="00C415B5"/>
    <w:rsid w:val="00C44938"/>
    <w:rsid w:val="00C46A40"/>
    <w:rsid w:val="00C4717E"/>
    <w:rsid w:val="00C616AD"/>
    <w:rsid w:val="00C6255A"/>
    <w:rsid w:val="00C71A1E"/>
    <w:rsid w:val="00C71D7F"/>
    <w:rsid w:val="00C77B33"/>
    <w:rsid w:val="00C80588"/>
    <w:rsid w:val="00C93B7B"/>
    <w:rsid w:val="00CC26FB"/>
    <w:rsid w:val="00CD607A"/>
    <w:rsid w:val="00CE7C25"/>
    <w:rsid w:val="00D37179"/>
    <w:rsid w:val="00D419F4"/>
    <w:rsid w:val="00D439CE"/>
    <w:rsid w:val="00D46E3A"/>
    <w:rsid w:val="00D53DA0"/>
    <w:rsid w:val="00D6630F"/>
    <w:rsid w:val="00D66CDD"/>
    <w:rsid w:val="00D77B00"/>
    <w:rsid w:val="00D82893"/>
    <w:rsid w:val="00D97BDF"/>
    <w:rsid w:val="00DC40B4"/>
    <w:rsid w:val="00DC4A4C"/>
    <w:rsid w:val="00DC7D62"/>
    <w:rsid w:val="00DD3B01"/>
    <w:rsid w:val="00DF505A"/>
    <w:rsid w:val="00E0414E"/>
    <w:rsid w:val="00E065BF"/>
    <w:rsid w:val="00E20A20"/>
    <w:rsid w:val="00E33027"/>
    <w:rsid w:val="00E3518B"/>
    <w:rsid w:val="00E375A9"/>
    <w:rsid w:val="00E45E2F"/>
    <w:rsid w:val="00E47028"/>
    <w:rsid w:val="00E47DDC"/>
    <w:rsid w:val="00E502BF"/>
    <w:rsid w:val="00E50FBE"/>
    <w:rsid w:val="00E60093"/>
    <w:rsid w:val="00E60BDE"/>
    <w:rsid w:val="00E650A9"/>
    <w:rsid w:val="00EA3EBC"/>
    <w:rsid w:val="00EB1085"/>
    <w:rsid w:val="00EB61A1"/>
    <w:rsid w:val="00EC0D0D"/>
    <w:rsid w:val="00EC10C8"/>
    <w:rsid w:val="00ED0259"/>
    <w:rsid w:val="00ED1092"/>
    <w:rsid w:val="00ED7B5E"/>
    <w:rsid w:val="00EE332E"/>
    <w:rsid w:val="00F102C9"/>
    <w:rsid w:val="00F14662"/>
    <w:rsid w:val="00F22B67"/>
    <w:rsid w:val="00F44C05"/>
    <w:rsid w:val="00F46038"/>
    <w:rsid w:val="00F7757C"/>
    <w:rsid w:val="00F82204"/>
    <w:rsid w:val="00F823DC"/>
    <w:rsid w:val="00F904A5"/>
    <w:rsid w:val="00F97C6F"/>
    <w:rsid w:val="00FA2CAC"/>
    <w:rsid w:val="00FC1A36"/>
    <w:rsid w:val="00FD13C4"/>
    <w:rsid w:val="00FD2470"/>
    <w:rsid w:val="00FD42F2"/>
    <w:rsid w:val="00FD6DEF"/>
    <w:rsid w:val="00FE086E"/>
    <w:rsid w:val="00FF7941"/>
    <w:rsid w:val="00FF7B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7CF085-843E-489F-9DBD-8DEF0CBB3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C6F"/>
    <w:rPr>
      <w:rFonts w:eastAsia="Times New Roman"/>
      <w:sz w:val="28"/>
      <w:szCs w:val="24"/>
      <w:lang w:eastAsia="ru-RU"/>
    </w:rPr>
  </w:style>
  <w:style w:type="paragraph" w:styleId="2">
    <w:name w:val="heading 2"/>
    <w:basedOn w:val="a"/>
    <w:next w:val="a"/>
    <w:link w:val="20"/>
    <w:uiPriority w:val="9"/>
    <w:semiHidden/>
    <w:unhideWhenUsed/>
    <w:qFormat/>
    <w:rsid w:val="00536C94"/>
    <w:pPr>
      <w:keepNext/>
      <w:spacing w:before="240" w:after="60"/>
      <w:outlineLvl w:val="1"/>
    </w:pPr>
    <w:rPr>
      <w:rFonts w:ascii="Calibri Light" w:hAnsi="Calibri Light"/>
      <w:b/>
      <w:bCs/>
      <w:i/>
      <w:iCs/>
      <w:szCs w:val="28"/>
    </w:rPr>
  </w:style>
  <w:style w:type="paragraph" w:styleId="4">
    <w:name w:val="heading 4"/>
    <w:basedOn w:val="a"/>
    <w:next w:val="a"/>
    <w:link w:val="40"/>
    <w:qFormat/>
    <w:rsid w:val="00F97C6F"/>
    <w:pPr>
      <w:keepNext/>
      <w:ind w:firstLine="720"/>
      <w:jc w:val="center"/>
      <w:outlineLvl w:val="3"/>
    </w:pPr>
    <w:rPr>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rsid w:val="00F97C6F"/>
    <w:rPr>
      <w:rFonts w:eastAsia="Times New Roman" w:cs="Times New Roman"/>
      <w:b/>
      <w:sz w:val="24"/>
      <w:szCs w:val="20"/>
      <w:lang w:val="uk-UA" w:eastAsia="ru-RU"/>
    </w:rPr>
  </w:style>
  <w:style w:type="paragraph" w:customStyle="1" w:styleId="21">
    <w:name w:val="Основний текст 21"/>
    <w:basedOn w:val="a"/>
    <w:rsid w:val="00F97C6F"/>
    <w:pPr>
      <w:ind w:firstLine="720"/>
      <w:jc w:val="center"/>
    </w:pPr>
    <w:rPr>
      <w:sz w:val="24"/>
      <w:szCs w:val="20"/>
    </w:rPr>
  </w:style>
  <w:style w:type="character" w:styleId="a3">
    <w:name w:val="Hyperlink"/>
    <w:rsid w:val="00F97C6F"/>
    <w:rPr>
      <w:color w:val="0000FF"/>
      <w:u w:val="single"/>
    </w:rPr>
  </w:style>
  <w:style w:type="paragraph" w:styleId="a4">
    <w:name w:val="Balloon Text"/>
    <w:basedOn w:val="a"/>
    <w:link w:val="a5"/>
    <w:uiPriority w:val="99"/>
    <w:semiHidden/>
    <w:unhideWhenUsed/>
    <w:rsid w:val="00F97C6F"/>
    <w:rPr>
      <w:rFonts w:ascii="Tahoma" w:hAnsi="Tahoma"/>
      <w:sz w:val="16"/>
      <w:szCs w:val="16"/>
    </w:rPr>
  </w:style>
  <w:style w:type="character" w:customStyle="1" w:styleId="a5">
    <w:name w:val="Текст у виносці Знак"/>
    <w:link w:val="a4"/>
    <w:uiPriority w:val="99"/>
    <w:semiHidden/>
    <w:rsid w:val="00F97C6F"/>
    <w:rPr>
      <w:rFonts w:ascii="Tahoma" w:eastAsia="Times New Roman" w:hAnsi="Tahoma" w:cs="Tahoma"/>
      <w:sz w:val="16"/>
      <w:szCs w:val="16"/>
      <w:lang w:val="uk-UA" w:eastAsia="ru-RU"/>
    </w:rPr>
  </w:style>
  <w:style w:type="paragraph" w:styleId="HTML">
    <w:name w:val="HTML Preformatted"/>
    <w:basedOn w:val="a"/>
    <w:link w:val="HTML0"/>
    <w:unhideWhenUsed/>
    <w:rsid w:val="009742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
    <w:uiPriority w:val="99"/>
    <w:rsid w:val="00974249"/>
    <w:rPr>
      <w:rFonts w:ascii="Courier New" w:eastAsia="Times New Roman" w:hAnsi="Courier New" w:cs="Courier New"/>
      <w:lang w:val="uk-UA"/>
    </w:rPr>
  </w:style>
  <w:style w:type="paragraph" w:customStyle="1" w:styleId="rvps6">
    <w:name w:val="rvps6"/>
    <w:basedOn w:val="a"/>
    <w:rsid w:val="00974249"/>
    <w:pPr>
      <w:spacing w:before="100" w:beforeAutospacing="1" w:after="100" w:afterAutospacing="1"/>
    </w:pPr>
    <w:rPr>
      <w:color w:val="000000"/>
      <w:sz w:val="24"/>
      <w:lang w:eastAsia="uk-UA"/>
    </w:rPr>
  </w:style>
  <w:style w:type="character" w:customStyle="1" w:styleId="HTML0">
    <w:name w:val="Стандартний HTML Знак"/>
    <w:link w:val="HTML"/>
    <w:semiHidden/>
    <w:locked/>
    <w:rsid w:val="00974249"/>
    <w:rPr>
      <w:rFonts w:ascii="Courier New" w:eastAsia="Times New Roman" w:hAnsi="Courier New" w:cs="Courier New"/>
    </w:rPr>
  </w:style>
  <w:style w:type="table" w:styleId="a6">
    <w:name w:val="Table Grid"/>
    <w:basedOn w:val="a1"/>
    <w:uiPriority w:val="39"/>
    <w:rsid w:val="007B4020"/>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004FC8"/>
    <w:pPr>
      <w:spacing w:before="100" w:beforeAutospacing="1" w:after="100" w:afterAutospacing="1"/>
    </w:pPr>
    <w:rPr>
      <w:sz w:val="24"/>
      <w:lang w:val="ru-RU"/>
    </w:rPr>
  </w:style>
  <w:style w:type="character" w:customStyle="1" w:styleId="rvts0">
    <w:name w:val="rvts0"/>
    <w:rsid w:val="00004FC8"/>
  </w:style>
  <w:style w:type="paragraph" w:customStyle="1" w:styleId="a8">
    <w:name w:val="Нормальний текст"/>
    <w:basedOn w:val="a"/>
    <w:rsid w:val="00DC7D62"/>
    <w:pPr>
      <w:spacing w:before="120"/>
      <w:ind w:firstLine="567"/>
    </w:pPr>
    <w:rPr>
      <w:rFonts w:ascii="Antiqua" w:hAnsi="Antiqua"/>
      <w:sz w:val="26"/>
      <w:szCs w:val="20"/>
    </w:rPr>
  </w:style>
  <w:style w:type="paragraph" w:customStyle="1" w:styleId="a9">
    <w:name w:val="Назва документа"/>
    <w:basedOn w:val="a"/>
    <w:next w:val="a8"/>
    <w:rsid w:val="00DC7D62"/>
    <w:pPr>
      <w:keepNext/>
      <w:keepLines/>
      <w:spacing w:before="240" w:after="240"/>
      <w:jc w:val="center"/>
    </w:pPr>
    <w:rPr>
      <w:rFonts w:ascii="Antiqua" w:hAnsi="Antiqua"/>
      <w:b/>
      <w:sz w:val="26"/>
      <w:szCs w:val="20"/>
    </w:rPr>
  </w:style>
  <w:style w:type="character" w:customStyle="1" w:styleId="rvts44">
    <w:name w:val="rvts44"/>
    <w:rsid w:val="00DC7D62"/>
  </w:style>
  <w:style w:type="paragraph" w:styleId="aa">
    <w:name w:val="Title"/>
    <w:basedOn w:val="a"/>
    <w:link w:val="ab"/>
    <w:qFormat/>
    <w:rsid w:val="004D1033"/>
    <w:pPr>
      <w:jc w:val="center"/>
    </w:pPr>
    <w:rPr>
      <w:szCs w:val="20"/>
      <w:lang w:eastAsia="x-none"/>
    </w:rPr>
  </w:style>
  <w:style w:type="character" w:customStyle="1" w:styleId="ab">
    <w:name w:val="Назва Знак"/>
    <w:link w:val="aa"/>
    <w:rsid w:val="004D1033"/>
    <w:rPr>
      <w:rFonts w:eastAsia="Times New Roman"/>
      <w:sz w:val="28"/>
      <w:lang w:val="uk-UA"/>
    </w:rPr>
  </w:style>
  <w:style w:type="paragraph" w:styleId="ac">
    <w:name w:val="Body Text Indent"/>
    <w:basedOn w:val="a"/>
    <w:link w:val="ad"/>
    <w:rsid w:val="004D1033"/>
    <w:pPr>
      <w:widowControl w:val="0"/>
      <w:overflowPunct w:val="0"/>
      <w:autoSpaceDE w:val="0"/>
      <w:autoSpaceDN w:val="0"/>
      <w:adjustRightInd w:val="0"/>
      <w:spacing w:after="120" w:line="480" w:lineRule="auto"/>
      <w:textAlignment w:val="baseline"/>
    </w:pPr>
    <w:rPr>
      <w:szCs w:val="28"/>
      <w:lang w:val="x-none" w:eastAsia="x-none"/>
    </w:rPr>
  </w:style>
  <w:style w:type="character" w:customStyle="1" w:styleId="ad">
    <w:name w:val="Основний текст з відступом Знак"/>
    <w:link w:val="ac"/>
    <w:rsid w:val="004D1033"/>
    <w:rPr>
      <w:rFonts w:eastAsia="Times New Roman"/>
      <w:sz w:val="28"/>
      <w:szCs w:val="28"/>
    </w:rPr>
  </w:style>
  <w:style w:type="paragraph" w:styleId="ae">
    <w:name w:val="Body Text"/>
    <w:basedOn w:val="a"/>
    <w:link w:val="af"/>
    <w:rsid w:val="004D1033"/>
    <w:pPr>
      <w:spacing w:after="120"/>
    </w:pPr>
    <w:rPr>
      <w:sz w:val="24"/>
      <w:lang w:val="x-none" w:eastAsia="x-none"/>
    </w:rPr>
  </w:style>
  <w:style w:type="character" w:customStyle="1" w:styleId="af">
    <w:name w:val="Основний текст Знак"/>
    <w:link w:val="ae"/>
    <w:rsid w:val="004D1033"/>
    <w:rPr>
      <w:rFonts w:eastAsia="Times New Roman"/>
      <w:sz w:val="24"/>
      <w:szCs w:val="24"/>
    </w:rPr>
  </w:style>
  <w:style w:type="paragraph" w:customStyle="1" w:styleId="af0">
    <w:name w:val="ДинРазделОбыч"/>
    <w:basedOn w:val="a"/>
    <w:autoRedefine/>
    <w:rsid w:val="004D1033"/>
    <w:pPr>
      <w:widowControl w:val="0"/>
      <w:ind w:right="-89"/>
      <w:jc w:val="center"/>
    </w:pPr>
    <w:rPr>
      <w:b/>
      <w:color w:val="000000"/>
      <w:szCs w:val="28"/>
    </w:rPr>
  </w:style>
  <w:style w:type="paragraph" w:styleId="af1">
    <w:name w:val="List Paragraph"/>
    <w:basedOn w:val="a"/>
    <w:uiPriority w:val="34"/>
    <w:qFormat/>
    <w:rsid w:val="00EC0D0D"/>
    <w:pPr>
      <w:spacing w:after="160" w:line="256" w:lineRule="auto"/>
      <w:ind w:left="720"/>
      <w:contextualSpacing/>
    </w:pPr>
    <w:rPr>
      <w:rFonts w:ascii="Calibri" w:eastAsia="Calibri" w:hAnsi="Calibri"/>
      <w:sz w:val="22"/>
      <w:szCs w:val="22"/>
      <w:lang w:eastAsia="en-US"/>
    </w:rPr>
  </w:style>
  <w:style w:type="paragraph" w:customStyle="1" w:styleId="western">
    <w:name w:val="western"/>
    <w:basedOn w:val="a"/>
    <w:rsid w:val="00EC0D0D"/>
    <w:pPr>
      <w:spacing w:before="100" w:beforeAutospacing="1" w:after="100" w:afterAutospacing="1"/>
    </w:pPr>
    <w:rPr>
      <w:sz w:val="24"/>
      <w:lang w:eastAsia="uk-UA"/>
    </w:rPr>
  </w:style>
  <w:style w:type="paragraph" w:styleId="3">
    <w:name w:val="Body Text 3"/>
    <w:basedOn w:val="a"/>
    <w:link w:val="30"/>
    <w:uiPriority w:val="99"/>
    <w:semiHidden/>
    <w:unhideWhenUsed/>
    <w:rsid w:val="008568C7"/>
    <w:pPr>
      <w:spacing w:after="120"/>
    </w:pPr>
    <w:rPr>
      <w:sz w:val="16"/>
      <w:szCs w:val="16"/>
    </w:rPr>
  </w:style>
  <w:style w:type="character" w:customStyle="1" w:styleId="30">
    <w:name w:val="Основний текст 3 Знак"/>
    <w:link w:val="3"/>
    <w:uiPriority w:val="99"/>
    <w:semiHidden/>
    <w:rsid w:val="008568C7"/>
    <w:rPr>
      <w:rFonts w:eastAsia="Times New Roman"/>
      <w:sz w:val="16"/>
      <w:szCs w:val="16"/>
      <w:lang w:val="uk-UA"/>
    </w:rPr>
  </w:style>
  <w:style w:type="character" w:customStyle="1" w:styleId="af2">
    <w:name w:val="Незакрита згадка"/>
    <w:uiPriority w:val="99"/>
    <w:semiHidden/>
    <w:unhideWhenUsed/>
    <w:rsid w:val="003C437F"/>
    <w:rPr>
      <w:color w:val="605E5C"/>
      <w:shd w:val="clear" w:color="auto" w:fill="E1DFDD"/>
    </w:rPr>
  </w:style>
  <w:style w:type="character" w:customStyle="1" w:styleId="20">
    <w:name w:val="Заголовок 2 Знак"/>
    <w:link w:val="2"/>
    <w:uiPriority w:val="9"/>
    <w:semiHidden/>
    <w:rsid w:val="00536C94"/>
    <w:rPr>
      <w:rFonts w:ascii="Calibri Light" w:eastAsia="Times New Roman" w:hAnsi="Calibri Light" w:cs="Times New Roman"/>
      <w:b/>
      <w:bCs/>
      <w:i/>
      <w:iCs/>
      <w:sz w:val="28"/>
      <w:szCs w:val="28"/>
      <w:lang w:val="uk-UA"/>
    </w:rPr>
  </w:style>
  <w:style w:type="paragraph" w:customStyle="1" w:styleId="Textbody">
    <w:name w:val="Text body"/>
    <w:basedOn w:val="a"/>
    <w:rsid w:val="00AF1577"/>
    <w:pPr>
      <w:widowControl w:val="0"/>
      <w:suppressAutoHyphens/>
      <w:autoSpaceDN w:val="0"/>
      <w:spacing w:after="120"/>
    </w:pPr>
    <w:rPr>
      <w:rFonts w:eastAsia="Andale Sans UI" w:cs="Tahoma"/>
      <w:kern w:val="3"/>
      <w:sz w:val="24"/>
      <w:lang w:val="en-US" w:eastAsia="en-US" w:bidi="en-US"/>
    </w:rPr>
  </w:style>
  <w:style w:type="character" w:customStyle="1" w:styleId="rvts23">
    <w:name w:val="rvts23"/>
    <w:rsid w:val="00656DDD"/>
  </w:style>
  <w:style w:type="paragraph" w:customStyle="1" w:styleId="rvps4">
    <w:name w:val="rvps4"/>
    <w:basedOn w:val="a"/>
    <w:rsid w:val="00656DDD"/>
    <w:pPr>
      <w:spacing w:before="100" w:beforeAutospacing="1" w:after="100" w:afterAutospacing="1"/>
    </w:pPr>
    <w:rPr>
      <w:sz w:val="24"/>
      <w:lang w:val="ru-RU"/>
    </w:rPr>
  </w:style>
  <w:style w:type="paragraph" w:styleId="af3">
    <w:name w:val="No Spacing"/>
    <w:uiPriority w:val="1"/>
    <w:qFormat/>
    <w:rsid w:val="00FF7BF9"/>
    <w:rPr>
      <w:rFonts w:eastAsia="Times New Roman"/>
      <w:sz w:val="28"/>
      <w:szCs w:val="24"/>
      <w:lang w:eastAsia="ru-RU"/>
    </w:rPr>
  </w:style>
  <w:style w:type="paragraph" w:styleId="af4">
    <w:name w:val="header"/>
    <w:basedOn w:val="a"/>
    <w:link w:val="af5"/>
    <w:uiPriority w:val="99"/>
    <w:unhideWhenUsed/>
    <w:rsid w:val="00B926A3"/>
    <w:pPr>
      <w:tabs>
        <w:tab w:val="center" w:pos="4819"/>
        <w:tab w:val="right" w:pos="9639"/>
      </w:tabs>
    </w:pPr>
  </w:style>
  <w:style w:type="character" w:customStyle="1" w:styleId="af5">
    <w:name w:val="Верхній колонтитул Знак"/>
    <w:link w:val="af4"/>
    <w:uiPriority w:val="99"/>
    <w:rsid w:val="00B926A3"/>
    <w:rPr>
      <w:rFonts w:eastAsia="Times New Roman"/>
      <w:sz w:val="28"/>
      <w:szCs w:val="24"/>
      <w:lang w:eastAsia="ru-RU"/>
    </w:rPr>
  </w:style>
  <w:style w:type="paragraph" w:styleId="af6">
    <w:name w:val="footer"/>
    <w:basedOn w:val="a"/>
    <w:link w:val="af7"/>
    <w:uiPriority w:val="99"/>
    <w:unhideWhenUsed/>
    <w:rsid w:val="00B926A3"/>
    <w:pPr>
      <w:tabs>
        <w:tab w:val="center" w:pos="4819"/>
        <w:tab w:val="right" w:pos="9639"/>
      </w:tabs>
    </w:pPr>
  </w:style>
  <w:style w:type="character" w:customStyle="1" w:styleId="af7">
    <w:name w:val="Нижній колонтитул Знак"/>
    <w:link w:val="af6"/>
    <w:uiPriority w:val="99"/>
    <w:rsid w:val="00B926A3"/>
    <w:rPr>
      <w:rFonts w:eastAsia="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153">
      <w:bodyDiv w:val="1"/>
      <w:marLeft w:val="0"/>
      <w:marRight w:val="0"/>
      <w:marTop w:val="0"/>
      <w:marBottom w:val="0"/>
      <w:divBdr>
        <w:top w:val="none" w:sz="0" w:space="0" w:color="auto"/>
        <w:left w:val="none" w:sz="0" w:space="0" w:color="auto"/>
        <w:bottom w:val="none" w:sz="0" w:space="0" w:color="auto"/>
        <w:right w:val="none" w:sz="0" w:space="0" w:color="auto"/>
      </w:divBdr>
    </w:div>
    <w:div w:id="38019558">
      <w:bodyDiv w:val="1"/>
      <w:marLeft w:val="0"/>
      <w:marRight w:val="0"/>
      <w:marTop w:val="0"/>
      <w:marBottom w:val="0"/>
      <w:divBdr>
        <w:top w:val="none" w:sz="0" w:space="0" w:color="auto"/>
        <w:left w:val="none" w:sz="0" w:space="0" w:color="auto"/>
        <w:bottom w:val="none" w:sz="0" w:space="0" w:color="auto"/>
        <w:right w:val="none" w:sz="0" w:space="0" w:color="auto"/>
      </w:divBdr>
    </w:div>
    <w:div w:id="130023864">
      <w:bodyDiv w:val="1"/>
      <w:marLeft w:val="0"/>
      <w:marRight w:val="0"/>
      <w:marTop w:val="0"/>
      <w:marBottom w:val="0"/>
      <w:divBdr>
        <w:top w:val="none" w:sz="0" w:space="0" w:color="auto"/>
        <w:left w:val="none" w:sz="0" w:space="0" w:color="auto"/>
        <w:bottom w:val="none" w:sz="0" w:space="0" w:color="auto"/>
        <w:right w:val="none" w:sz="0" w:space="0" w:color="auto"/>
      </w:divBdr>
    </w:div>
    <w:div w:id="210654528">
      <w:bodyDiv w:val="1"/>
      <w:marLeft w:val="0"/>
      <w:marRight w:val="0"/>
      <w:marTop w:val="0"/>
      <w:marBottom w:val="0"/>
      <w:divBdr>
        <w:top w:val="none" w:sz="0" w:space="0" w:color="auto"/>
        <w:left w:val="none" w:sz="0" w:space="0" w:color="auto"/>
        <w:bottom w:val="none" w:sz="0" w:space="0" w:color="auto"/>
        <w:right w:val="none" w:sz="0" w:space="0" w:color="auto"/>
      </w:divBdr>
    </w:div>
    <w:div w:id="219485681">
      <w:bodyDiv w:val="1"/>
      <w:marLeft w:val="0"/>
      <w:marRight w:val="0"/>
      <w:marTop w:val="0"/>
      <w:marBottom w:val="0"/>
      <w:divBdr>
        <w:top w:val="none" w:sz="0" w:space="0" w:color="auto"/>
        <w:left w:val="none" w:sz="0" w:space="0" w:color="auto"/>
        <w:bottom w:val="none" w:sz="0" w:space="0" w:color="auto"/>
        <w:right w:val="none" w:sz="0" w:space="0" w:color="auto"/>
      </w:divBdr>
    </w:div>
    <w:div w:id="230510451">
      <w:bodyDiv w:val="1"/>
      <w:marLeft w:val="0"/>
      <w:marRight w:val="0"/>
      <w:marTop w:val="0"/>
      <w:marBottom w:val="0"/>
      <w:divBdr>
        <w:top w:val="none" w:sz="0" w:space="0" w:color="auto"/>
        <w:left w:val="none" w:sz="0" w:space="0" w:color="auto"/>
        <w:bottom w:val="none" w:sz="0" w:space="0" w:color="auto"/>
        <w:right w:val="none" w:sz="0" w:space="0" w:color="auto"/>
      </w:divBdr>
    </w:div>
    <w:div w:id="331763130">
      <w:bodyDiv w:val="1"/>
      <w:marLeft w:val="0"/>
      <w:marRight w:val="0"/>
      <w:marTop w:val="0"/>
      <w:marBottom w:val="0"/>
      <w:divBdr>
        <w:top w:val="none" w:sz="0" w:space="0" w:color="auto"/>
        <w:left w:val="none" w:sz="0" w:space="0" w:color="auto"/>
        <w:bottom w:val="none" w:sz="0" w:space="0" w:color="auto"/>
        <w:right w:val="none" w:sz="0" w:space="0" w:color="auto"/>
      </w:divBdr>
    </w:div>
    <w:div w:id="440229138">
      <w:bodyDiv w:val="1"/>
      <w:marLeft w:val="0"/>
      <w:marRight w:val="0"/>
      <w:marTop w:val="0"/>
      <w:marBottom w:val="0"/>
      <w:divBdr>
        <w:top w:val="none" w:sz="0" w:space="0" w:color="auto"/>
        <w:left w:val="none" w:sz="0" w:space="0" w:color="auto"/>
        <w:bottom w:val="none" w:sz="0" w:space="0" w:color="auto"/>
        <w:right w:val="none" w:sz="0" w:space="0" w:color="auto"/>
      </w:divBdr>
    </w:div>
    <w:div w:id="483740037">
      <w:bodyDiv w:val="1"/>
      <w:marLeft w:val="0"/>
      <w:marRight w:val="0"/>
      <w:marTop w:val="0"/>
      <w:marBottom w:val="0"/>
      <w:divBdr>
        <w:top w:val="none" w:sz="0" w:space="0" w:color="auto"/>
        <w:left w:val="none" w:sz="0" w:space="0" w:color="auto"/>
        <w:bottom w:val="none" w:sz="0" w:space="0" w:color="auto"/>
        <w:right w:val="none" w:sz="0" w:space="0" w:color="auto"/>
      </w:divBdr>
    </w:div>
    <w:div w:id="585379524">
      <w:bodyDiv w:val="1"/>
      <w:marLeft w:val="0"/>
      <w:marRight w:val="0"/>
      <w:marTop w:val="0"/>
      <w:marBottom w:val="0"/>
      <w:divBdr>
        <w:top w:val="none" w:sz="0" w:space="0" w:color="auto"/>
        <w:left w:val="none" w:sz="0" w:space="0" w:color="auto"/>
        <w:bottom w:val="none" w:sz="0" w:space="0" w:color="auto"/>
        <w:right w:val="none" w:sz="0" w:space="0" w:color="auto"/>
      </w:divBdr>
    </w:div>
    <w:div w:id="608976139">
      <w:bodyDiv w:val="1"/>
      <w:marLeft w:val="0"/>
      <w:marRight w:val="0"/>
      <w:marTop w:val="0"/>
      <w:marBottom w:val="0"/>
      <w:divBdr>
        <w:top w:val="none" w:sz="0" w:space="0" w:color="auto"/>
        <w:left w:val="none" w:sz="0" w:space="0" w:color="auto"/>
        <w:bottom w:val="none" w:sz="0" w:space="0" w:color="auto"/>
        <w:right w:val="none" w:sz="0" w:space="0" w:color="auto"/>
      </w:divBdr>
    </w:div>
    <w:div w:id="655767328">
      <w:bodyDiv w:val="1"/>
      <w:marLeft w:val="0"/>
      <w:marRight w:val="0"/>
      <w:marTop w:val="0"/>
      <w:marBottom w:val="0"/>
      <w:divBdr>
        <w:top w:val="none" w:sz="0" w:space="0" w:color="auto"/>
        <w:left w:val="none" w:sz="0" w:space="0" w:color="auto"/>
        <w:bottom w:val="none" w:sz="0" w:space="0" w:color="auto"/>
        <w:right w:val="none" w:sz="0" w:space="0" w:color="auto"/>
      </w:divBdr>
    </w:div>
    <w:div w:id="658997108">
      <w:bodyDiv w:val="1"/>
      <w:marLeft w:val="0"/>
      <w:marRight w:val="0"/>
      <w:marTop w:val="0"/>
      <w:marBottom w:val="0"/>
      <w:divBdr>
        <w:top w:val="none" w:sz="0" w:space="0" w:color="auto"/>
        <w:left w:val="none" w:sz="0" w:space="0" w:color="auto"/>
        <w:bottom w:val="none" w:sz="0" w:space="0" w:color="auto"/>
        <w:right w:val="none" w:sz="0" w:space="0" w:color="auto"/>
      </w:divBdr>
    </w:div>
    <w:div w:id="688525665">
      <w:bodyDiv w:val="1"/>
      <w:marLeft w:val="0"/>
      <w:marRight w:val="0"/>
      <w:marTop w:val="0"/>
      <w:marBottom w:val="0"/>
      <w:divBdr>
        <w:top w:val="none" w:sz="0" w:space="0" w:color="auto"/>
        <w:left w:val="none" w:sz="0" w:space="0" w:color="auto"/>
        <w:bottom w:val="none" w:sz="0" w:space="0" w:color="auto"/>
        <w:right w:val="none" w:sz="0" w:space="0" w:color="auto"/>
      </w:divBdr>
    </w:div>
    <w:div w:id="800802798">
      <w:bodyDiv w:val="1"/>
      <w:marLeft w:val="0"/>
      <w:marRight w:val="0"/>
      <w:marTop w:val="0"/>
      <w:marBottom w:val="0"/>
      <w:divBdr>
        <w:top w:val="none" w:sz="0" w:space="0" w:color="auto"/>
        <w:left w:val="none" w:sz="0" w:space="0" w:color="auto"/>
        <w:bottom w:val="none" w:sz="0" w:space="0" w:color="auto"/>
        <w:right w:val="none" w:sz="0" w:space="0" w:color="auto"/>
      </w:divBdr>
    </w:div>
    <w:div w:id="804202607">
      <w:bodyDiv w:val="1"/>
      <w:marLeft w:val="0"/>
      <w:marRight w:val="0"/>
      <w:marTop w:val="0"/>
      <w:marBottom w:val="0"/>
      <w:divBdr>
        <w:top w:val="none" w:sz="0" w:space="0" w:color="auto"/>
        <w:left w:val="none" w:sz="0" w:space="0" w:color="auto"/>
        <w:bottom w:val="none" w:sz="0" w:space="0" w:color="auto"/>
        <w:right w:val="none" w:sz="0" w:space="0" w:color="auto"/>
      </w:divBdr>
    </w:div>
    <w:div w:id="914172189">
      <w:bodyDiv w:val="1"/>
      <w:marLeft w:val="0"/>
      <w:marRight w:val="0"/>
      <w:marTop w:val="0"/>
      <w:marBottom w:val="0"/>
      <w:divBdr>
        <w:top w:val="none" w:sz="0" w:space="0" w:color="auto"/>
        <w:left w:val="none" w:sz="0" w:space="0" w:color="auto"/>
        <w:bottom w:val="none" w:sz="0" w:space="0" w:color="auto"/>
        <w:right w:val="none" w:sz="0" w:space="0" w:color="auto"/>
      </w:divBdr>
    </w:div>
    <w:div w:id="932010837">
      <w:bodyDiv w:val="1"/>
      <w:marLeft w:val="0"/>
      <w:marRight w:val="0"/>
      <w:marTop w:val="0"/>
      <w:marBottom w:val="0"/>
      <w:divBdr>
        <w:top w:val="none" w:sz="0" w:space="0" w:color="auto"/>
        <w:left w:val="none" w:sz="0" w:space="0" w:color="auto"/>
        <w:bottom w:val="none" w:sz="0" w:space="0" w:color="auto"/>
        <w:right w:val="none" w:sz="0" w:space="0" w:color="auto"/>
      </w:divBdr>
    </w:div>
    <w:div w:id="974797225">
      <w:bodyDiv w:val="1"/>
      <w:marLeft w:val="0"/>
      <w:marRight w:val="0"/>
      <w:marTop w:val="0"/>
      <w:marBottom w:val="0"/>
      <w:divBdr>
        <w:top w:val="none" w:sz="0" w:space="0" w:color="auto"/>
        <w:left w:val="none" w:sz="0" w:space="0" w:color="auto"/>
        <w:bottom w:val="none" w:sz="0" w:space="0" w:color="auto"/>
        <w:right w:val="none" w:sz="0" w:space="0" w:color="auto"/>
      </w:divBdr>
    </w:div>
    <w:div w:id="1037314375">
      <w:bodyDiv w:val="1"/>
      <w:marLeft w:val="0"/>
      <w:marRight w:val="0"/>
      <w:marTop w:val="0"/>
      <w:marBottom w:val="0"/>
      <w:divBdr>
        <w:top w:val="none" w:sz="0" w:space="0" w:color="auto"/>
        <w:left w:val="none" w:sz="0" w:space="0" w:color="auto"/>
        <w:bottom w:val="none" w:sz="0" w:space="0" w:color="auto"/>
        <w:right w:val="none" w:sz="0" w:space="0" w:color="auto"/>
      </w:divBdr>
    </w:div>
    <w:div w:id="1131166952">
      <w:bodyDiv w:val="1"/>
      <w:marLeft w:val="0"/>
      <w:marRight w:val="0"/>
      <w:marTop w:val="0"/>
      <w:marBottom w:val="0"/>
      <w:divBdr>
        <w:top w:val="none" w:sz="0" w:space="0" w:color="auto"/>
        <w:left w:val="none" w:sz="0" w:space="0" w:color="auto"/>
        <w:bottom w:val="none" w:sz="0" w:space="0" w:color="auto"/>
        <w:right w:val="none" w:sz="0" w:space="0" w:color="auto"/>
      </w:divBdr>
    </w:div>
    <w:div w:id="1232546362">
      <w:bodyDiv w:val="1"/>
      <w:marLeft w:val="0"/>
      <w:marRight w:val="0"/>
      <w:marTop w:val="0"/>
      <w:marBottom w:val="0"/>
      <w:divBdr>
        <w:top w:val="none" w:sz="0" w:space="0" w:color="auto"/>
        <w:left w:val="none" w:sz="0" w:space="0" w:color="auto"/>
        <w:bottom w:val="none" w:sz="0" w:space="0" w:color="auto"/>
        <w:right w:val="none" w:sz="0" w:space="0" w:color="auto"/>
      </w:divBdr>
    </w:div>
    <w:div w:id="1249117987">
      <w:bodyDiv w:val="1"/>
      <w:marLeft w:val="0"/>
      <w:marRight w:val="0"/>
      <w:marTop w:val="0"/>
      <w:marBottom w:val="0"/>
      <w:divBdr>
        <w:top w:val="none" w:sz="0" w:space="0" w:color="auto"/>
        <w:left w:val="none" w:sz="0" w:space="0" w:color="auto"/>
        <w:bottom w:val="none" w:sz="0" w:space="0" w:color="auto"/>
        <w:right w:val="none" w:sz="0" w:space="0" w:color="auto"/>
      </w:divBdr>
    </w:div>
    <w:div w:id="1257135101">
      <w:bodyDiv w:val="1"/>
      <w:marLeft w:val="0"/>
      <w:marRight w:val="0"/>
      <w:marTop w:val="0"/>
      <w:marBottom w:val="0"/>
      <w:divBdr>
        <w:top w:val="none" w:sz="0" w:space="0" w:color="auto"/>
        <w:left w:val="none" w:sz="0" w:space="0" w:color="auto"/>
        <w:bottom w:val="none" w:sz="0" w:space="0" w:color="auto"/>
        <w:right w:val="none" w:sz="0" w:space="0" w:color="auto"/>
      </w:divBdr>
    </w:div>
    <w:div w:id="1265721329">
      <w:bodyDiv w:val="1"/>
      <w:marLeft w:val="0"/>
      <w:marRight w:val="0"/>
      <w:marTop w:val="0"/>
      <w:marBottom w:val="0"/>
      <w:divBdr>
        <w:top w:val="none" w:sz="0" w:space="0" w:color="auto"/>
        <w:left w:val="none" w:sz="0" w:space="0" w:color="auto"/>
        <w:bottom w:val="none" w:sz="0" w:space="0" w:color="auto"/>
        <w:right w:val="none" w:sz="0" w:space="0" w:color="auto"/>
      </w:divBdr>
    </w:div>
    <w:div w:id="1296830939">
      <w:bodyDiv w:val="1"/>
      <w:marLeft w:val="0"/>
      <w:marRight w:val="0"/>
      <w:marTop w:val="0"/>
      <w:marBottom w:val="0"/>
      <w:divBdr>
        <w:top w:val="none" w:sz="0" w:space="0" w:color="auto"/>
        <w:left w:val="none" w:sz="0" w:space="0" w:color="auto"/>
        <w:bottom w:val="none" w:sz="0" w:space="0" w:color="auto"/>
        <w:right w:val="none" w:sz="0" w:space="0" w:color="auto"/>
      </w:divBdr>
    </w:div>
    <w:div w:id="1297567379">
      <w:bodyDiv w:val="1"/>
      <w:marLeft w:val="0"/>
      <w:marRight w:val="0"/>
      <w:marTop w:val="0"/>
      <w:marBottom w:val="0"/>
      <w:divBdr>
        <w:top w:val="none" w:sz="0" w:space="0" w:color="auto"/>
        <w:left w:val="none" w:sz="0" w:space="0" w:color="auto"/>
        <w:bottom w:val="none" w:sz="0" w:space="0" w:color="auto"/>
        <w:right w:val="none" w:sz="0" w:space="0" w:color="auto"/>
      </w:divBdr>
    </w:div>
    <w:div w:id="1347756338">
      <w:bodyDiv w:val="1"/>
      <w:marLeft w:val="0"/>
      <w:marRight w:val="0"/>
      <w:marTop w:val="0"/>
      <w:marBottom w:val="0"/>
      <w:divBdr>
        <w:top w:val="none" w:sz="0" w:space="0" w:color="auto"/>
        <w:left w:val="none" w:sz="0" w:space="0" w:color="auto"/>
        <w:bottom w:val="none" w:sz="0" w:space="0" w:color="auto"/>
        <w:right w:val="none" w:sz="0" w:space="0" w:color="auto"/>
      </w:divBdr>
    </w:div>
    <w:div w:id="1458718030">
      <w:bodyDiv w:val="1"/>
      <w:marLeft w:val="0"/>
      <w:marRight w:val="0"/>
      <w:marTop w:val="0"/>
      <w:marBottom w:val="0"/>
      <w:divBdr>
        <w:top w:val="none" w:sz="0" w:space="0" w:color="auto"/>
        <w:left w:val="none" w:sz="0" w:space="0" w:color="auto"/>
        <w:bottom w:val="none" w:sz="0" w:space="0" w:color="auto"/>
        <w:right w:val="none" w:sz="0" w:space="0" w:color="auto"/>
      </w:divBdr>
    </w:div>
    <w:div w:id="1477063723">
      <w:bodyDiv w:val="1"/>
      <w:marLeft w:val="0"/>
      <w:marRight w:val="0"/>
      <w:marTop w:val="0"/>
      <w:marBottom w:val="0"/>
      <w:divBdr>
        <w:top w:val="none" w:sz="0" w:space="0" w:color="auto"/>
        <w:left w:val="none" w:sz="0" w:space="0" w:color="auto"/>
        <w:bottom w:val="none" w:sz="0" w:space="0" w:color="auto"/>
        <w:right w:val="none" w:sz="0" w:space="0" w:color="auto"/>
      </w:divBdr>
    </w:div>
    <w:div w:id="1550529362">
      <w:bodyDiv w:val="1"/>
      <w:marLeft w:val="0"/>
      <w:marRight w:val="0"/>
      <w:marTop w:val="0"/>
      <w:marBottom w:val="0"/>
      <w:divBdr>
        <w:top w:val="none" w:sz="0" w:space="0" w:color="auto"/>
        <w:left w:val="none" w:sz="0" w:space="0" w:color="auto"/>
        <w:bottom w:val="none" w:sz="0" w:space="0" w:color="auto"/>
        <w:right w:val="none" w:sz="0" w:space="0" w:color="auto"/>
      </w:divBdr>
    </w:div>
    <w:div w:id="1559239706">
      <w:bodyDiv w:val="1"/>
      <w:marLeft w:val="0"/>
      <w:marRight w:val="0"/>
      <w:marTop w:val="0"/>
      <w:marBottom w:val="0"/>
      <w:divBdr>
        <w:top w:val="none" w:sz="0" w:space="0" w:color="auto"/>
        <w:left w:val="none" w:sz="0" w:space="0" w:color="auto"/>
        <w:bottom w:val="none" w:sz="0" w:space="0" w:color="auto"/>
        <w:right w:val="none" w:sz="0" w:space="0" w:color="auto"/>
      </w:divBdr>
    </w:div>
    <w:div w:id="1579365685">
      <w:bodyDiv w:val="1"/>
      <w:marLeft w:val="0"/>
      <w:marRight w:val="0"/>
      <w:marTop w:val="0"/>
      <w:marBottom w:val="0"/>
      <w:divBdr>
        <w:top w:val="none" w:sz="0" w:space="0" w:color="auto"/>
        <w:left w:val="none" w:sz="0" w:space="0" w:color="auto"/>
        <w:bottom w:val="none" w:sz="0" w:space="0" w:color="auto"/>
        <w:right w:val="none" w:sz="0" w:space="0" w:color="auto"/>
      </w:divBdr>
    </w:div>
    <w:div w:id="1753892089">
      <w:bodyDiv w:val="1"/>
      <w:marLeft w:val="0"/>
      <w:marRight w:val="0"/>
      <w:marTop w:val="0"/>
      <w:marBottom w:val="0"/>
      <w:divBdr>
        <w:top w:val="none" w:sz="0" w:space="0" w:color="auto"/>
        <w:left w:val="none" w:sz="0" w:space="0" w:color="auto"/>
        <w:bottom w:val="none" w:sz="0" w:space="0" w:color="auto"/>
        <w:right w:val="none" w:sz="0" w:space="0" w:color="auto"/>
      </w:divBdr>
    </w:div>
    <w:div w:id="1770155612">
      <w:bodyDiv w:val="1"/>
      <w:marLeft w:val="0"/>
      <w:marRight w:val="0"/>
      <w:marTop w:val="0"/>
      <w:marBottom w:val="0"/>
      <w:divBdr>
        <w:top w:val="none" w:sz="0" w:space="0" w:color="auto"/>
        <w:left w:val="none" w:sz="0" w:space="0" w:color="auto"/>
        <w:bottom w:val="none" w:sz="0" w:space="0" w:color="auto"/>
        <w:right w:val="none" w:sz="0" w:space="0" w:color="auto"/>
      </w:divBdr>
    </w:div>
    <w:div w:id="1795321272">
      <w:bodyDiv w:val="1"/>
      <w:marLeft w:val="0"/>
      <w:marRight w:val="0"/>
      <w:marTop w:val="0"/>
      <w:marBottom w:val="0"/>
      <w:divBdr>
        <w:top w:val="none" w:sz="0" w:space="0" w:color="auto"/>
        <w:left w:val="none" w:sz="0" w:space="0" w:color="auto"/>
        <w:bottom w:val="none" w:sz="0" w:space="0" w:color="auto"/>
        <w:right w:val="none" w:sz="0" w:space="0" w:color="auto"/>
      </w:divBdr>
    </w:div>
    <w:div w:id="1798139497">
      <w:bodyDiv w:val="1"/>
      <w:marLeft w:val="0"/>
      <w:marRight w:val="0"/>
      <w:marTop w:val="0"/>
      <w:marBottom w:val="0"/>
      <w:divBdr>
        <w:top w:val="none" w:sz="0" w:space="0" w:color="auto"/>
        <w:left w:val="none" w:sz="0" w:space="0" w:color="auto"/>
        <w:bottom w:val="none" w:sz="0" w:space="0" w:color="auto"/>
        <w:right w:val="none" w:sz="0" w:space="0" w:color="auto"/>
      </w:divBdr>
    </w:div>
    <w:div w:id="1798183933">
      <w:bodyDiv w:val="1"/>
      <w:marLeft w:val="0"/>
      <w:marRight w:val="0"/>
      <w:marTop w:val="0"/>
      <w:marBottom w:val="0"/>
      <w:divBdr>
        <w:top w:val="none" w:sz="0" w:space="0" w:color="auto"/>
        <w:left w:val="none" w:sz="0" w:space="0" w:color="auto"/>
        <w:bottom w:val="none" w:sz="0" w:space="0" w:color="auto"/>
        <w:right w:val="none" w:sz="0" w:space="0" w:color="auto"/>
      </w:divBdr>
    </w:div>
    <w:div w:id="1805082636">
      <w:bodyDiv w:val="1"/>
      <w:marLeft w:val="0"/>
      <w:marRight w:val="0"/>
      <w:marTop w:val="0"/>
      <w:marBottom w:val="0"/>
      <w:divBdr>
        <w:top w:val="none" w:sz="0" w:space="0" w:color="auto"/>
        <w:left w:val="none" w:sz="0" w:space="0" w:color="auto"/>
        <w:bottom w:val="none" w:sz="0" w:space="0" w:color="auto"/>
        <w:right w:val="none" w:sz="0" w:space="0" w:color="auto"/>
      </w:divBdr>
    </w:div>
    <w:div w:id="1805124037">
      <w:bodyDiv w:val="1"/>
      <w:marLeft w:val="0"/>
      <w:marRight w:val="0"/>
      <w:marTop w:val="0"/>
      <w:marBottom w:val="0"/>
      <w:divBdr>
        <w:top w:val="none" w:sz="0" w:space="0" w:color="auto"/>
        <w:left w:val="none" w:sz="0" w:space="0" w:color="auto"/>
        <w:bottom w:val="none" w:sz="0" w:space="0" w:color="auto"/>
        <w:right w:val="none" w:sz="0" w:space="0" w:color="auto"/>
      </w:divBdr>
    </w:div>
    <w:div w:id="1858038089">
      <w:bodyDiv w:val="1"/>
      <w:marLeft w:val="0"/>
      <w:marRight w:val="0"/>
      <w:marTop w:val="0"/>
      <w:marBottom w:val="0"/>
      <w:divBdr>
        <w:top w:val="none" w:sz="0" w:space="0" w:color="auto"/>
        <w:left w:val="none" w:sz="0" w:space="0" w:color="auto"/>
        <w:bottom w:val="none" w:sz="0" w:space="0" w:color="auto"/>
        <w:right w:val="none" w:sz="0" w:space="0" w:color="auto"/>
      </w:divBdr>
    </w:div>
    <w:div w:id="1905026497">
      <w:bodyDiv w:val="1"/>
      <w:marLeft w:val="0"/>
      <w:marRight w:val="0"/>
      <w:marTop w:val="0"/>
      <w:marBottom w:val="0"/>
      <w:divBdr>
        <w:top w:val="none" w:sz="0" w:space="0" w:color="auto"/>
        <w:left w:val="none" w:sz="0" w:space="0" w:color="auto"/>
        <w:bottom w:val="none" w:sz="0" w:space="0" w:color="auto"/>
        <w:right w:val="none" w:sz="0" w:space="0" w:color="auto"/>
      </w:divBdr>
    </w:div>
    <w:div w:id="1908571754">
      <w:bodyDiv w:val="1"/>
      <w:marLeft w:val="0"/>
      <w:marRight w:val="0"/>
      <w:marTop w:val="0"/>
      <w:marBottom w:val="0"/>
      <w:divBdr>
        <w:top w:val="none" w:sz="0" w:space="0" w:color="auto"/>
        <w:left w:val="none" w:sz="0" w:space="0" w:color="auto"/>
        <w:bottom w:val="none" w:sz="0" w:space="0" w:color="auto"/>
        <w:right w:val="none" w:sz="0" w:space="0" w:color="auto"/>
      </w:divBdr>
    </w:div>
    <w:div w:id="1917936477">
      <w:bodyDiv w:val="1"/>
      <w:marLeft w:val="0"/>
      <w:marRight w:val="0"/>
      <w:marTop w:val="0"/>
      <w:marBottom w:val="0"/>
      <w:divBdr>
        <w:top w:val="none" w:sz="0" w:space="0" w:color="auto"/>
        <w:left w:val="none" w:sz="0" w:space="0" w:color="auto"/>
        <w:bottom w:val="none" w:sz="0" w:space="0" w:color="auto"/>
        <w:right w:val="none" w:sz="0" w:space="0" w:color="auto"/>
      </w:divBdr>
    </w:div>
    <w:div w:id="1961914547">
      <w:bodyDiv w:val="1"/>
      <w:marLeft w:val="0"/>
      <w:marRight w:val="0"/>
      <w:marTop w:val="0"/>
      <w:marBottom w:val="0"/>
      <w:divBdr>
        <w:top w:val="none" w:sz="0" w:space="0" w:color="auto"/>
        <w:left w:val="none" w:sz="0" w:space="0" w:color="auto"/>
        <w:bottom w:val="none" w:sz="0" w:space="0" w:color="auto"/>
        <w:right w:val="none" w:sz="0" w:space="0" w:color="auto"/>
      </w:divBdr>
    </w:div>
    <w:div w:id="1972519344">
      <w:bodyDiv w:val="1"/>
      <w:marLeft w:val="0"/>
      <w:marRight w:val="0"/>
      <w:marTop w:val="0"/>
      <w:marBottom w:val="0"/>
      <w:divBdr>
        <w:top w:val="none" w:sz="0" w:space="0" w:color="auto"/>
        <w:left w:val="none" w:sz="0" w:space="0" w:color="auto"/>
        <w:bottom w:val="none" w:sz="0" w:space="0" w:color="auto"/>
        <w:right w:val="none" w:sz="0" w:space="0" w:color="auto"/>
      </w:divBdr>
    </w:div>
    <w:div w:id="2074619637">
      <w:bodyDiv w:val="1"/>
      <w:marLeft w:val="0"/>
      <w:marRight w:val="0"/>
      <w:marTop w:val="0"/>
      <w:marBottom w:val="0"/>
      <w:divBdr>
        <w:top w:val="none" w:sz="0" w:space="0" w:color="auto"/>
        <w:left w:val="none" w:sz="0" w:space="0" w:color="auto"/>
        <w:bottom w:val="none" w:sz="0" w:space="0" w:color="auto"/>
        <w:right w:val="none" w:sz="0" w:space="0" w:color="auto"/>
      </w:divBdr>
    </w:div>
    <w:div w:id="212719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6EDD9-E778-4EF9-8197-47C10587E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20500</Words>
  <Characters>11686</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Мирослава</cp:lastModifiedBy>
  <cp:revision>2</cp:revision>
  <cp:lastPrinted>2025-06-17T08:19:00Z</cp:lastPrinted>
  <dcterms:created xsi:type="dcterms:W3CDTF">2025-06-27T12:32:00Z</dcterms:created>
  <dcterms:modified xsi:type="dcterms:W3CDTF">2025-06-27T12:32:00Z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-868470415</vt:i4>
  </property>
</Properties>
</file>