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930C94">
      <w:pPr>
        <w:jc w:val="right"/>
        <w:rPr>
          <w:bCs/>
          <w:color w:val="FF0000"/>
          <w:sz w:val="28"/>
          <w:szCs w:val="28"/>
        </w:rPr>
      </w:pPr>
      <w:bookmarkStart w:id="0" w:name="_GoBack"/>
      <w:bookmarkEnd w:id="0"/>
    </w:p>
    <w:p w:rsidR="00000000" w:rsidRDefault="00930C94">
      <w:pPr>
        <w:ind w:firstLine="851"/>
        <w:jc w:val="right"/>
        <w:rPr>
          <w:szCs w:val="28"/>
        </w:rPr>
      </w:pPr>
      <w:r>
        <w:rPr>
          <w:color w:val="FF0000"/>
          <w:sz w:val="28"/>
          <w:szCs w:val="28"/>
        </w:rPr>
        <w:t>Проєкт рішення №</w:t>
      </w:r>
    </w:p>
    <w:p w:rsidR="00000000" w:rsidRDefault="00930C94">
      <w:pPr>
        <w:pStyle w:val="ab"/>
        <w:jc w:val="left"/>
        <w:rPr>
          <w:szCs w:val="28"/>
        </w:rPr>
      </w:pPr>
    </w:p>
    <w:p w:rsidR="00000000" w:rsidRDefault="00930C94">
      <w:pPr>
        <w:pStyle w:val="ab"/>
        <w:jc w:val="left"/>
        <w:rPr>
          <w:szCs w:val="28"/>
        </w:rPr>
      </w:pPr>
      <w:r>
        <w:rPr>
          <w:szCs w:val="28"/>
        </w:rPr>
        <w:t>Про затвердження Програми розвитку земельних</w:t>
      </w:r>
    </w:p>
    <w:p w:rsidR="00000000" w:rsidRDefault="00930C94">
      <w:pPr>
        <w:pStyle w:val="ab"/>
        <w:jc w:val="left"/>
        <w:rPr>
          <w:szCs w:val="28"/>
        </w:rPr>
      </w:pPr>
      <w:r>
        <w:rPr>
          <w:szCs w:val="28"/>
        </w:rPr>
        <w:t>відносин та містобудівної діяльності</w:t>
      </w:r>
      <w:r>
        <w:rPr>
          <w:szCs w:val="28"/>
        </w:rPr>
        <w:t xml:space="preserve"> </w:t>
      </w:r>
      <w:r>
        <w:rPr>
          <w:szCs w:val="28"/>
        </w:rPr>
        <w:t>на території</w:t>
      </w:r>
      <w:r>
        <w:rPr>
          <w:szCs w:val="28"/>
        </w:rPr>
        <w:t xml:space="preserve"> </w:t>
      </w:r>
      <w:r>
        <w:rPr>
          <w:szCs w:val="28"/>
        </w:rPr>
        <w:t xml:space="preserve">Славутської </w:t>
      </w:r>
    </w:p>
    <w:p w:rsidR="00000000" w:rsidRDefault="00930C94">
      <w:pPr>
        <w:pStyle w:val="ab"/>
        <w:jc w:val="left"/>
        <w:rPr>
          <w:szCs w:val="28"/>
        </w:rPr>
      </w:pPr>
      <w:r>
        <w:rPr>
          <w:szCs w:val="28"/>
        </w:rPr>
        <w:t>міської територіальної громади на 2027-2029 роки</w:t>
      </w:r>
    </w:p>
    <w:p w:rsidR="00000000" w:rsidRDefault="00930C94">
      <w:pPr>
        <w:pStyle w:val="ab"/>
        <w:jc w:val="left"/>
        <w:rPr>
          <w:szCs w:val="28"/>
        </w:rPr>
      </w:pPr>
    </w:p>
    <w:p w:rsidR="00000000" w:rsidRDefault="00930C94">
      <w:pPr>
        <w:pStyle w:val="ac"/>
        <w:ind w:firstLine="851"/>
        <w:rPr>
          <w:sz w:val="28"/>
          <w:szCs w:val="28"/>
        </w:rPr>
      </w:pPr>
      <w:r>
        <w:rPr>
          <w:bCs/>
          <w:color w:val="000000"/>
          <w:sz w:val="28"/>
          <w:szCs w:val="28"/>
          <w:shd w:val="clear" w:color="auto" w:fill="FFFFFF"/>
          <w:lang w:eastAsia="en-US"/>
        </w:rPr>
        <w:t xml:space="preserve">Розглянувши службову записку начальника відділу з питань регулювання земельних </w:t>
      </w:r>
      <w:r>
        <w:rPr>
          <w:bCs/>
          <w:color w:val="000000"/>
          <w:sz w:val="28"/>
          <w:szCs w:val="28"/>
          <w:shd w:val="clear" w:color="auto" w:fill="FFFFFF"/>
          <w:lang w:eastAsia="en-US"/>
        </w:rPr>
        <w:t xml:space="preserve">відносин </w:t>
      </w:r>
      <w:r>
        <w:rPr>
          <w:bCs/>
          <w:color w:val="000000"/>
          <w:sz w:val="28"/>
          <w:szCs w:val="28"/>
          <w:shd w:val="clear" w:color="auto" w:fill="FFFFFF"/>
          <w:lang w:eastAsia="en-US"/>
        </w:rPr>
        <w:t xml:space="preserve">Виконавчого комітету Славутської міської ради </w:t>
      </w:r>
      <w:r>
        <w:rPr>
          <w:bCs/>
          <w:color w:val="000000"/>
          <w:sz w:val="28"/>
          <w:szCs w:val="28"/>
          <w:shd w:val="clear" w:color="auto" w:fill="FFFFFF"/>
          <w:lang w:eastAsia="en-US"/>
        </w:rPr>
        <w:t xml:space="preserve">Наталії ВАСИЛЕНКО від 16.10.2026 вх. №775/04-33 щодо затвердження Програми розвитку земельних відносин та містобудівної діяльності Славутської міської територіальної громади на 2027–2029 роки, з метою </w:t>
      </w:r>
      <w:r>
        <w:rPr>
          <w:bCs/>
          <w:color w:val="000000"/>
          <w:sz w:val="28"/>
          <w:szCs w:val="28"/>
          <w:shd w:val="clear" w:color="auto" w:fill="FFFFFF"/>
          <w:lang w:eastAsia="en-US"/>
        </w:rPr>
        <w:t>забезпечення комплексного підходу до управління земельними ресурсами та планування розвитку території громади, продовження роботи з упорядкування земельних ресурсів, їх раціонального використання та охорони, встановлення меж території громади, оновлення но</w:t>
      </w:r>
      <w:r>
        <w:rPr>
          <w:bCs/>
          <w:color w:val="000000"/>
          <w:sz w:val="28"/>
          <w:szCs w:val="28"/>
          <w:shd w:val="clear" w:color="auto" w:fill="FFFFFF"/>
          <w:lang w:eastAsia="en-US"/>
        </w:rPr>
        <w:t>рмативної грошової оцінки земель, належного формування та оформлення земельних ділянок комунальної власності, актуалізації містобудівної документації та забезпечення узгодженості планувальних рішень із відомостями Державного земельного кадастру, підвищення</w:t>
      </w:r>
      <w:r>
        <w:rPr>
          <w:bCs/>
          <w:color w:val="000000"/>
          <w:sz w:val="28"/>
          <w:szCs w:val="28"/>
          <w:shd w:val="clear" w:color="auto" w:fill="FFFFFF"/>
          <w:lang w:eastAsia="en-US"/>
        </w:rPr>
        <w:t xml:space="preserve"> інвестиційної привабливості земель комунальної власності та створення передумов для збільшення надходжень до місцевого бюджету</w:t>
      </w:r>
      <w:r>
        <w:rPr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>
        <w:rPr>
          <w:sz w:val="28"/>
          <w:szCs w:val="28"/>
        </w:rPr>
        <w:t xml:space="preserve">керуючись Земельним </w:t>
      </w:r>
      <w:r>
        <w:rPr>
          <w:sz w:val="28"/>
          <w:szCs w:val="28"/>
          <w:shd w:val="clear" w:color="auto" w:fill="FFFFFF"/>
        </w:rPr>
        <w:t xml:space="preserve">та Бюджетним кодексами </w:t>
      </w:r>
      <w:r>
        <w:rPr>
          <w:sz w:val="28"/>
          <w:szCs w:val="28"/>
        </w:rPr>
        <w:t>України, Законами України «Про землеустрій», «</w:t>
      </w:r>
      <w:r>
        <w:rPr>
          <w:sz w:val="28"/>
          <w:szCs w:val="28"/>
          <w:shd w:val="clear" w:color="auto" w:fill="FFFFFF"/>
        </w:rPr>
        <w:t>Про Державний земельний кадастр»</w:t>
      </w:r>
      <w:r>
        <w:rPr>
          <w:sz w:val="28"/>
          <w:szCs w:val="28"/>
        </w:rPr>
        <w:t>, «Про</w:t>
      </w:r>
      <w:r>
        <w:rPr>
          <w:sz w:val="28"/>
          <w:szCs w:val="28"/>
        </w:rPr>
        <w:t xml:space="preserve"> регулювання містобудівної діяльності», </w:t>
      </w:r>
      <w:r>
        <w:rPr>
          <w:sz w:val="28"/>
          <w:szCs w:val="28"/>
          <w:lang w:eastAsia="ru-RU"/>
        </w:rPr>
        <w:t>«Про охорону земель»</w:t>
      </w:r>
      <w:r>
        <w:rPr>
          <w:sz w:val="28"/>
          <w:szCs w:val="28"/>
        </w:rPr>
        <w:t xml:space="preserve">, «Про оцінку земель», </w:t>
      </w:r>
      <w:r>
        <w:rPr>
          <w:sz w:val="28"/>
          <w:szCs w:val="28"/>
          <w:lang w:eastAsia="ru-RU"/>
        </w:rPr>
        <w:t>«Про внесення змін до деяких законодавчих актів України щодо вдосконалення системи управління та дерегуляції у сфері земельних відносин», «Про внесення змін до деяких законо</w:t>
      </w:r>
      <w:r>
        <w:rPr>
          <w:sz w:val="28"/>
          <w:szCs w:val="28"/>
          <w:lang w:eastAsia="ru-RU"/>
        </w:rPr>
        <w:t>давчих актів України щодо планування використання земель»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eastAsia="ru-RU"/>
        </w:rPr>
        <w:t>постановою Кабінету Міністрів України «Про затвердження Порядку розроблення, оновлення, внесення змін та затвердження містобудівної документації»,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пунктом 22 частини першої статті 26 Закону України</w:t>
      </w:r>
      <w:r>
        <w:rPr>
          <w:sz w:val="28"/>
          <w:szCs w:val="28"/>
        </w:rPr>
        <w:t xml:space="preserve"> «Про місцеве самоврядування в Україні», Славутська міська рада ВИРІШИЛА:</w:t>
      </w:r>
    </w:p>
    <w:p w:rsidR="00000000" w:rsidRDefault="00930C94">
      <w:pPr>
        <w:ind w:firstLine="851"/>
        <w:jc w:val="both"/>
        <w:rPr>
          <w:sz w:val="28"/>
          <w:szCs w:val="28"/>
        </w:rPr>
      </w:pPr>
    </w:p>
    <w:p w:rsidR="00000000" w:rsidRDefault="00930C9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Затвердити Програму розвитку земельних відносин та містобудівної діяльності </w:t>
      </w:r>
      <w:r>
        <w:rPr>
          <w:sz w:val="28"/>
          <w:szCs w:val="28"/>
        </w:rPr>
        <w:t>на території</w:t>
      </w:r>
      <w:r>
        <w:rPr>
          <w:sz w:val="28"/>
          <w:szCs w:val="28"/>
        </w:rPr>
        <w:t xml:space="preserve"> Славутської міської територіальної громади на 2027-2029 роки згідно Додатку 1.</w:t>
      </w:r>
    </w:p>
    <w:p w:rsidR="00000000" w:rsidRDefault="00930C9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Відділу</w:t>
      </w:r>
      <w:r>
        <w:rPr>
          <w:sz w:val="28"/>
          <w:szCs w:val="28"/>
        </w:rPr>
        <w:t xml:space="preserve"> з питань регулювання земельних відносин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иконавчого комітету Славутської міської ради (Наталії ВАСИЛЕНКО) та Управлінню  містобудування та архітектури </w:t>
      </w:r>
      <w:r>
        <w:rPr>
          <w:sz w:val="28"/>
          <w:szCs w:val="28"/>
        </w:rPr>
        <w:t>В</w:t>
      </w:r>
      <w:r>
        <w:rPr>
          <w:bCs/>
          <w:sz w:val="28"/>
          <w:szCs w:val="28"/>
          <w:lang w:eastAsia="ru-RU"/>
        </w:rPr>
        <w:t xml:space="preserve">иконавчого комітету  Славутської міської ради (Віктору ГЕДЗЮКУ) </w:t>
      </w:r>
      <w:r>
        <w:rPr>
          <w:sz w:val="28"/>
          <w:szCs w:val="28"/>
        </w:rPr>
        <w:t>забезпечити реалізацію Програми розвитк</w:t>
      </w:r>
      <w:r>
        <w:rPr>
          <w:sz w:val="28"/>
          <w:szCs w:val="28"/>
        </w:rPr>
        <w:t xml:space="preserve">у земельних відносин та містобудівної діяльності </w:t>
      </w:r>
      <w:r>
        <w:rPr>
          <w:sz w:val="28"/>
          <w:szCs w:val="28"/>
        </w:rPr>
        <w:t>на території</w:t>
      </w:r>
      <w:r>
        <w:rPr>
          <w:sz w:val="28"/>
          <w:szCs w:val="28"/>
        </w:rPr>
        <w:t xml:space="preserve"> Славутської міської  територіальної громади на 2027-2029 роки. </w:t>
      </w:r>
    </w:p>
    <w:p w:rsidR="00000000" w:rsidRDefault="00930C9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Фінансовому управлінню </w:t>
      </w:r>
      <w:r>
        <w:rPr>
          <w:sz w:val="28"/>
          <w:szCs w:val="28"/>
        </w:rPr>
        <w:t>В</w:t>
      </w:r>
      <w:r>
        <w:rPr>
          <w:sz w:val="28"/>
          <w:szCs w:val="28"/>
        </w:rPr>
        <w:t>иконавчого комітету Славутської міської ради (Юлії ДОЛІШНІЙ) під час формування бюджету Славутської міс</w:t>
      </w:r>
      <w:r>
        <w:rPr>
          <w:sz w:val="28"/>
          <w:szCs w:val="28"/>
        </w:rPr>
        <w:t>ької територіальної громади на відповідні роки передбачати кошти для фінансування Програми, виходячи з реальних можливостей бюджету та його пріоритетів і згідно поданих головним розпорядником бюджетних коштів бюджетних запитів.</w:t>
      </w:r>
    </w:p>
    <w:p w:rsidR="00000000" w:rsidRDefault="00930C9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>
        <w:rPr>
          <w:rFonts w:eastAsia="NSimSun" w:cs="Arial"/>
          <w:kern w:val="2"/>
          <w:sz w:val="28"/>
          <w:szCs w:val="28"/>
          <w:lang w:bidi="hi-IN"/>
        </w:rPr>
        <w:t>Контроль за виконанням да</w:t>
      </w:r>
      <w:r>
        <w:rPr>
          <w:rFonts w:eastAsia="NSimSun" w:cs="Arial"/>
          <w:kern w:val="2"/>
          <w:sz w:val="28"/>
          <w:szCs w:val="28"/>
          <w:lang w:bidi="hi-IN"/>
        </w:rPr>
        <w:t xml:space="preserve">ного рішення покласти на постійну комісію з питань регулювання земельних відносин, комунального майна та адміністративно - територіального устрою, а організацію виконання  – на заступника міського голови з питань діяльності виконавчих органів ради Людмилу </w:t>
      </w:r>
      <w:r>
        <w:rPr>
          <w:rFonts w:eastAsia="NSimSun" w:cs="Arial"/>
          <w:kern w:val="2"/>
          <w:sz w:val="28"/>
          <w:szCs w:val="28"/>
          <w:lang w:bidi="hi-IN"/>
        </w:rPr>
        <w:t>КАЛЮЖНЮК та першого заступника міського голови з питань діяльності виконавчих органів ради Сергія МИКУЛЬСЬКОГО</w:t>
      </w:r>
      <w:r>
        <w:rPr>
          <w:sz w:val="28"/>
          <w:szCs w:val="28"/>
        </w:rPr>
        <w:t>.</w:t>
      </w:r>
    </w:p>
    <w:p w:rsidR="00000000" w:rsidRDefault="00930C94">
      <w:pPr>
        <w:tabs>
          <w:tab w:val="left" w:pos="5376"/>
        </w:tabs>
        <w:rPr>
          <w:sz w:val="28"/>
          <w:szCs w:val="28"/>
        </w:rPr>
      </w:pPr>
    </w:p>
    <w:p w:rsidR="00000000" w:rsidRDefault="00930C94">
      <w:pPr>
        <w:tabs>
          <w:tab w:val="left" w:pos="5376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Василь СИДОР</w:t>
      </w: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</w:p>
    <w:p w:rsidR="00000000" w:rsidRDefault="00930C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ЛИСТ ПОГОДЖЕННЯ</w:t>
      </w:r>
    </w:p>
    <w:p w:rsidR="00000000" w:rsidRDefault="00930C94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ДО ПРОЄКТ</w:t>
      </w:r>
      <w:r>
        <w:rPr>
          <w:b/>
          <w:bCs/>
          <w:sz w:val="28"/>
          <w:szCs w:val="28"/>
        </w:rPr>
        <w:t xml:space="preserve">У РІШЕННЯ № </w:t>
      </w:r>
    </w:p>
    <w:p w:rsidR="00000000" w:rsidRDefault="00930C94">
      <w:pPr>
        <w:rPr>
          <w:b/>
          <w:bCs/>
          <w:sz w:val="28"/>
          <w:szCs w:val="28"/>
          <w:lang w:val="ru-RU"/>
        </w:rPr>
      </w:pPr>
    </w:p>
    <w:p w:rsidR="00000000" w:rsidRDefault="00930C94">
      <w:pPr>
        <w:widowControl w:val="0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 xml:space="preserve">Секретар Славутської міської ради                                Світлана </w:t>
      </w:r>
      <w:r>
        <w:rPr>
          <w:rFonts w:eastAsia="NSimSun"/>
          <w:bCs/>
          <w:kern w:val="2"/>
          <w:sz w:val="28"/>
          <w:szCs w:val="28"/>
          <w:lang w:bidi="hi-IN"/>
        </w:rPr>
        <w:t xml:space="preserve">ФЕДОРЧУК </w:t>
      </w:r>
    </w:p>
    <w:p w:rsidR="00000000" w:rsidRDefault="00930C94">
      <w:pPr>
        <w:widowControl w:val="0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«__» ___________ 2026</w:t>
      </w:r>
    </w:p>
    <w:p w:rsidR="00000000" w:rsidRDefault="00930C94">
      <w:pPr>
        <w:widowControl w:val="0"/>
        <w:rPr>
          <w:rFonts w:eastAsia="NSimSun"/>
          <w:kern w:val="2"/>
          <w:sz w:val="28"/>
          <w:szCs w:val="28"/>
          <w:lang w:bidi="hi-IN"/>
        </w:rPr>
      </w:pPr>
    </w:p>
    <w:p w:rsidR="00000000" w:rsidRDefault="00930C94">
      <w:pPr>
        <w:rPr>
          <w:sz w:val="28"/>
          <w:szCs w:val="28"/>
        </w:rPr>
      </w:pPr>
      <w:r>
        <w:rPr>
          <w:rFonts w:eastAsia="NSimSun"/>
          <w:kern w:val="2"/>
          <w:sz w:val="28"/>
          <w:szCs w:val="28"/>
          <w:lang w:bidi="hi-IN"/>
        </w:rPr>
        <w:t>Перший з</w:t>
      </w:r>
      <w:r>
        <w:rPr>
          <w:sz w:val="28"/>
          <w:szCs w:val="28"/>
        </w:rPr>
        <w:t>аступник міського голови з питань</w:t>
      </w:r>
    </w:p>
    <w:p w:rsidR="00000000" w:rsidRDefault="00930C94">
      <w:pPr>
        <w:rPr>
          <w:sz w:val="28"/>
          <w:szCs w:val="28"/>
        </w:rPr>
      </w:pPr>
      <w:r>
        <w:rPr>
          <w:sz w:val="28"/>
          <w:szCs w:val="28"/>
        </w:rPr>
        <w:t>діяльності виконавчих органів ради                             Сергій МИКУЛЬСЬКИЙ</w:t>
      </w:r>
    </w:p>
    <w:p w:rsidR="00000000" w:rsidRDefault="00930C94">
      <w:pPr>
        <w:rPr>
          <w:rFonts w:eastAsia="NSimSun"/>
          <w:kern w:val="2"/>
          <w:sz w:val="28"/>
          <w:szCs w:val="28"/>
          <w:lang w:bidi="hi-IN"/>
        </w:rPr>
      </w:pPr>
      <w:r>
        <w:rPr>
          <w:sz w:val="28"/>
          <w:szCs w:val="28"/>
        </w:rPr>
        <w:t>«__» ______</w:t>
      </w:r>
      <w:r>
        <w:rPr>
          <w:sz w:val="28"/>
          <w:szCs w:val="28"/>
        </w:rPr>
        <w:t>_____ 2026</w:t>
      </w:r>
    </w:p>
    <w:p w:rsidR="00000000" w:rsidRDefault="00930C94">
      <w:pPr>
        <w:widowControl w:val="0"/>
        <w:rPr>
          <w:rFonts w:eastAsia="NSimSun"/>
          <w:kern w:val="2"/>
          <w:sz w:val="28"/>
          <w:szCs w:val="28"/>
          <w:lang w:bidi="hi-IN"/>
        </w:rPr>
      </w:pPr>
    </w:p>
    <w:p w:rsidR="00000000" w:rsidRDefault="00930C94">
      <w:pPr>
        <w:rPr>
          <w:sz w:val="28"/>
          <w:szCs w:val="28"/>
        </w:rPr>
      </w:pPr>
      <w:r>
        <w:rPr>
          <w:sz w:val="28"/>
          <w:szCs w:val="28"/>
        </w:rPr>
        <w:t>Заступник міського голови з питань</w:t>
      </w:r>
    </w:p>
    <w:p w:rsidR="00000000" w:rsidRDefault="00930C94">
      <w:pPr>
        <w:rPr>
          <w:sz w:val="28"/>
          <w:szCs w:val="28"/>
        </w:rPr>
      </w:pPr>
      <w:r>
        <w:rPr>
          <w:sz w:val="28"/>
          <w:szCs w:val="28"/>
        </w:rPr>
        <w:t xml:space="preserve">діяльності виконавчих органів ради                             Людмила КАЛЮЖНЮК </w:t>
      </w:r>
    </w:p>
    <w:p w:rsidR="00000000" w:rsidRDefault="00930C94">
      <w:pPr>
        <w:rPr>
          <w:rFonts w:eastAsia="NSimSun"/>
          <w:kern w:val="2"/>
          <w:sz w:val="28"/>
          <w:szCs w:val="28"/>
          <w:lang w:bidi="hi-IN"/>
        </w:rPr>
      </w:pPr>
      <w:r>
        <w:rPr>
          <w:sz w:val="28"/>
          <w:szCs w:val="28"/>
        </w:rPr>
        <w:t>«__» ___________ 2026</w:t>
      </w:r>
    </w:p>
    <w:p w:rsidR="00000000" w:rsidRDefault="00930C94">
      <w:pPr>
        <w:widowControl w:val="0"/>
        <w:rPr>
          <w:rFonts w:eastAsia="NSimSun"/>
          <w:kern w:val="2"/>
          <w:sz w:val="28"/>
          <w:szCs w:val="28"/>
          <w:lang w:bidi="hi-IN"/>
        </w:rPr>
      </w:pPr>
    </w:p>
    <w:p w:rsidR="00000000" w:rsidRDefault="00930C94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відділу з питань </w:t>
      </w:r>
    </w:p>
    <w:p w:rsidR="00000000" w:rsidRDefault="00930C94">
      <w:pPr>
        <w:tabs>
          <w:tab w:val="left" w:pos="7230"/>
        </w:tabs>
        <w:rPr>
          <w:sz w:val="28"/>
          <w:szCs w:val="28"/>
        </w:rPr>
      </w:pPr>
      <w:r>
        <w:rPr>
          <w:sz w:val="28"/>
          <w:szCs w:val="28"/>
        </w:rPr>
        <w:t>регулювання земельних відносин</w:t>
      </w:r>
    </w:p>
    <w:p w:rsidR="00000000" w:rsidRDefault="00930C94">
      <w:pPr>
        <w:tabs>
          <w:tab w:val="left" w:pos="7230"/>
        </w:tabs>
        <w:rPr>
          <w:sz w:val="28"/>
          <w:szCs w:val="28"/>
        </w:rPr>
      </w:pPr>
      <w:r>
        <w:rPr>
          <w:sz w:val="28"/>
          <w:szCs w:val="28"/>
        </w:rPr>
        <w:t xml:space="preserve">виконавчого комітету  </w:t>
      </w:r>
    </w:p>
    <w:p w:rsidR="00000000" w:rsidRDefault="00930C94">
      <w:pPr>
        <w:tabs>
          <w:tab w:val="left" w:pos="7230"/>
        </w:tabs>
        <w:rPr>
          <w:rFonts w:eastAsia="NSimSun"/>
          <w:kern w:val="2"/>
          <w:sz w:val="28"/>
          <w:szCs w:val="28"/>
          <w:lang w:bidi="hi-IN"/>
        </w:rPr>
      </w:pPr>
      <w:r>
        <w:rPr>
          <w:sz w:val="28"/>
          <w:szCs w:val="28"/>
        </w:rPr>
        <w:t>Славутської міської рад</w:t>
      </w:r>
      <w:r>
        <w:rPr>
          <w:sz w:val="28"/>
          <w:szCs w:val="28"/>
        </w:rPr>
        <w:t>и                                                Наталія ВАСИЛЕНКО</w:t>
      </w:r>
    </w:p>
    <w:p w:rsidR="00000000" w:rsidRDefault="00930C94">
      <w:pPr>
        <w:widowControl w:val="0"/>
        <w:rPr>
          <w:rFonts w:eastAsia="NSimSun"/>
          <w:b/>
          <w:bCs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«__» ___________ 2026</w:t>
      </w:r>
    </w:p>
    <w:p w:rsidR="00000000" w:rsidRDefault="00930C94">
      <w:pPr>
        <w:rPr>
          <w:rFonts w:eastAsia="NSimSun"/>
          <w:b/>
          <w:bCs/>
          <w:kern w:val="2"/>
          <w:sz w:val="28"/>
          <w:szCs w:val="28"/>
          <w:lang w:bidi="hi-IN"/>
        </w:rPr>
      </w:pPr>
    </w:p>
    <w:p w:rsidR="00000000" w:rsidRDefault="00930C94">
      <w:pPr>
        <w:widowControl w:val="0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Начальник юридичного відділу</w:t>
      </w:r>
    </w:p>
    <w:p w:rsidR="00000000" w:rsidRDefault="00930C94">
      <w:pPr>
        <w:widowControl w:val="0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 xml:space="preserve">виконавчого комітету  </w:t>
      </w:r>
    </w:p>
    <w:p w:rsidR="00000000" w:rsidRDefault="00930C94">
      <w:pPr>
        <w:widowControl w:val="0"/>
        <w:rPr>
          <w:sz w:val="28"/>
          <w:szCs w:val="28"/>
        </w:rPr>
      </w:pPr>
      <w:r>
        <w:rPr>
          <w:rFonts w:eastAsia="NSimSun"/>
          <w:kern w:val="2"/>
          <w:sz w:val="28"/>
          <w:szCs w:val="28"/>
          <w:lang w:bidi="hi-IN"/>
        </w:rPr>
        <w:t xml:space="preserve">Славутської міської ради                                                Тетяна СУКОВА              </w:t>
      </w:r>
    </w:p>
    <w:p w:rsidR="00000000" w:rsidRDefault="00930C94">
      <w:pPr>
        <w:rPr>
          <w:rFonts w:eastAsia="NSimSun"/>
          <w:kern w:val="2"/>
          <w:sz w:val="28"/>
          <w:szCs w:val="28"/>
          <w:lang w:bidi="hi-IN"/>
        </w:rPr>
      </w:pPr>
      <w:r>
        <w:rPr>
          <w:sz w:val="28"/>
          <w:szCs w:val="28"/>
        </w:rPr>
        <w:t>«__» _________</w:t>
      </w:r>
      <w:r>
        <w:rPr>
          <w:sz w:val="28"/>
          <w:szCs w:val="28"/>
        </w:rPr>
        <w:t>__ 2026</w:t>
      </w:r>
    </w:p>
    <w:p w:rsidR="00000000" w:rsidRDefault="00930C94">
      <w:pPr>
        <w:rPr>
          <w:rFonts w:eastAsia="NSimSun"/>
          <w:kern w:val="2"/>
          <w:sz w:val="28"/>
          <w:szCs w:val="28"/>
          <w:lang w:bidi="hi-IN"/>
        </w:rPr>
      </w:pPr>
    </w:p>
    <w:p w:rsidR="00000000" w:rsidRDefault="00930C94">
      <w:pPr>
        <w:textAlignment w:val="baseline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Заступник начальника юридичного</w:t>
      </w:r>
    </w:p>
    <w:p w:rsidR="00000000" w:rsidRDefault="00930C94">
      <w:pPr>
        <w:textAlignment w:val="baseline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відділу виконавчого комітету</w:t>
      </w:r>
    </w:p>
    <w:p w:rsidR="00000000" w:rsidRDefault="00930C94">
      <w:pPr>
        <w:textAlignment w:val="baseline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Славутської міської ради,</w:t>
      </w:r>
    </w:p>
    <w:p w:rsidR="00000000" w:rsidRDefault="00930C94">
      <w:pPr>
        <w:textAlignment w:val="baseline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уповноважена особа з питань</w:t>
      </w:r>
    </w:p>
    <w:p w:rsidR="00000000" w:rsidRDefault="00930C94">
      <w:pPr>
        <w:textAlignment w:val="baseline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запобігання та виявлення корупції                                Тетяна СОБОЛЕВСЬКА</w:t>
      </w:r>
    </w:p>
    <w:p w:rsidR="00000000" w:rsidRDefault="00930C94">
      <w:pPr>
        <w:textAlignment w:val="baseline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«__» ___________ 2026</w:t>
      </w:r>
    </w:p>
    <w:p w:rsidR="00000000" w:rsidRDefault="00930C94">
      <w:pPr>
        <w:rPr>
          <w:rFonts w:eastAsia="NSimSun"/>
          <w:kern w:val="2"/>
          <w:sz w:val="28"/>
          <w:szCs w:val="28"/>
          <w:lang w:bidi="hi-IN"/>
        </w:rPr>
      </w:pPr>
    </w:p>
    <w:p w:rsidR="00000000" w:rsidRDefault="00930C94">
      <w:pPr>
        <w:rPr>
          <w:sz w:val="28"/>
          <w:szCs w:val="28"/>
        </w:rPr>
      </w:pPr>
      <w:r>
        <w:rPr>
          <w:sz w:val="28"/>
          <w:szCs w:val="28"/>
        </w:rPr>
        <w:t>Начальник фінансового упр</w:t>
      </w:r>
      <w:r>
        <w:rPr>
          <w:sz w:val="28"/>
          <w:szCs w:val="28"/>
        </w:rPr>
        <w:t>авління</w:t>
      </w:r>
    </w:p>
    <w:p w:rsidR="00000000" w:rsidRDefault="00930C94">
      <w:pPr>
        <w:tabs>
          <w:tab w:val="left" w:pos="7230"/>
        </w:tabs>
        <w:rPr>
          <w:sz w:val="28"/>
          <w:szCs w:val="28"/>
        </w:rPr>
      </w:pPr>
      <w:r>
        <w:rPr>
          <w:sz w:val="28"/>
          <w:szCs w:val="28"/>
        </w:rPr>
        <w:t xml:space="preserve">виконавчого комітету   </w:t>
      </w:r>
    </w:p>
    <w:p w:rsidR="00000000" w:rsidRDefault="00930C94">
      <w:pPr>
        <w:tabs>
          <w:tab w:val="left" w:pos="7230"/>
        </w:tabs>
        <w:rPr>
          <w:sz w:val="28"/>
          <w:szCs w:val="28"/>
        </w:rPr>
      </w:pPr>
      <w:r>
        <w:rPr>
          <w:sz w:val="28"/>
          <w:szCs w:val="28"/>
        </w:rPr>
        <w:t>Славутської міської ради                                                    Юлія ДОЛІШНА</w:t>
      </w:r>
    </w:p>
    <w:p w:rsidR="00000000" w:rsidRDefault="00930C94">
      <w:pPr>
        <w:rPr>
          <w:rFonts w:eastAsia="NSimSun"/>
          <w:kern w:val="2"/>
          <w:sz w:val="28"/>
          <w:szCs w:val="28"/>
          <w:lang w:bidi="hi-IN"/>
        </w:rPr>
      </w:pPr>
      <w:r>
        <w:rPr>
          <w:sz w:val="28"/>
          <w:szCs w:val="28"/>
        </w:rPr>
        <w:t>«__» ___________ 2026</w:t>
      </w:r>
    </w:p>
    <w:p w:rsidR="00000000" w:rsidRDefault="00930C94">
      <w:pPr>
        <w:widowControl w:val="0"/>
        <w:rPr>
          <w:sz w:val="28"/>
          <w:szCs w:val="28"/>
        </w:rPr>
      </w:pPr>
      <w:r>
        <w:rPr>
          <w:rFonts w:eastAsia="NSimSun"/>
          <w:kern w:val="2"/>
          <w:sz w:val="28"/>
          <w:szCs w:val="28"/>
          <w:lang w:bidi="hi-IN"/>
        </w:rPr>
        <w:tab/>
        <w:t xml:space="preserve">  </w:t>
      </w:r>
    </w:p>
    <w:p w:rsidR="00000000" w:rsidRDefault="00930C94">
      <w:pPr>
        <w:suppressAutoHyphens w:val="0"/>
        <w:rPr>
          <w:sz w:val="28"/>
          <w:szCs w:val="28"/>
        </w:rPr>
      </w:pPr>
      <w:r>
        <w:rPr>
          <w:sz w:val="28"/>
          <w:szCs w:val="28"/>
        </w:rPr>
        <w:t>Начальник управління  містобудування</w:t>
      </w:r>
    </w:p>
    <w:p w:rsidR="00000000" w:rsidRDefault="00930C94">
      <w:pPr>
        <w:rPr>
          <w:sz w:val="28"/>
          <w:szCs w:val="28"/>
        </w:rPr>
      </w:pPr>
      <w:r>
        <w:rPr>
          <w:sz w:val="28"/>
          <w:szCs w:val="28"/>
        </w:rPr>
        <w:t>та архітектури, головний архітектор</w:t>
      </w:r>
    </w:p>
    <w:p w:rsidR="00000000" w:rsidRDefault="00930C94">
      <w:pPr>
        <w:tabs>
          <w:tab w:val="left" w:pos="7230"/>
        </w:tabs>
        <w:rPr>
          <w:sz w:val="28"/>
          <w:szCs w:val="28"/>
        </w:rPr>
      </w:pPr>
      <w:r>
        <w:rPr>
          <w:sz w:val="28"/>
          <w:szCs w:val="28"/>
        </w:rPr>
        <w:t xml:space="preserve">виконавчого комітету  </w:t>
      </w:r>
    </w:p>
    <w:p w:rsidR="00000000" w:rsidRDefault="00930C94">
      <w:pPr>
        <w:rPr>
          <w:sz w:val="28"/>
          <w:szCs w:val="28"/>
        </w:rPr>
      </w:pPr>
      <w:r>
        <w:rPr>
          <w:sz w:val="28"/>
          <w:szCs w:val="28"/>
        </w:rPr>
        <w:t>Славутської м</w:t>
      </w:r>
      <w:r>
        <w:rPr>
          <w:sz w:val="28"/>
          <w:szCs w:val="28"/>
        </w:rPr>
        <w:t>іської ради                                                  Віктор ГЕДЗЮК</w:t>
      </w:r>
    </w:p>
    <w:p w:rsidR="00000000" w:rsidRDefault="00930C94">
      <w:pPr>
        <w:rPr>
          <w:rFonts w:eastAsia="NSimSun"/>
          <w:b/>
          <w:bCs/>
          <w:kern w:val="2"/>
          <w:sz w:val="28"/>
          <w:szCs w:val="28"/>
          <w:lang w:bidi="hi-IN"/>
        </w:rPr>
      </w:pPr>
      <w:r>
        <w:rPr>
          <w:sz w:val="28"/>
          <w:szCs w:val="28"/>
        </w:rPr>
        <w:t>«__» ___________ 2026</w:t>
      </w:r>
    </w:p>
    <w:p w:rsidR="00000000" w:rsidRDefault="00930C94">
      <w:pPr>
        <w:widowControl w:val="0"/>
        <w:rPr>
          <w:rFonts w:eastAsia="NSimSun"/>
          <w:b/>
          <w:bCs/>
          <w:kern w:val="2"/>
          <w:sz w:val="28"/>
          <w:szCs w:val="28"/>
          <w:lang w:bidi="hi-IN"/>
        </w:rPr>
      </w:pPr>
    </w:p>
    <w:p w:rsidR="00000000" w:rsidRDefault="00930C94">
      <w:pPr>
        <w:widowControl w:val="0"/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Начальник відділу забезпечення</w:t>
      </w:r>
    </w:p>
    <w:p w:rsidR="00000000" w:rsidRDefault="00930C94">
      <w:pPr>
        <w:widowControl w:val="0"/>
        <w:tabs>
          <w:tab w:val="left" w:pos="7230"/>
        </w:tabs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>діяльності роботи Славутської міської</w:t>
      </w:r>
    </w:p>
    <w:p w:rsidR="00000000" w:rsidRDefault="00930C94">
      <w:pPr>
        <w:widowControl w:val="0"/>
        <w:tabs>
          <w:tab w:val="left" w:pos="7230"/>
        </w:tabs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 xml:space="preserve">ради виконавчого комітету  </w:t>
      </w:r>
    </w:p>
    <w:p w:rsidR="00000000" w:rsidRDefault="00930C94">
      <w:pPr>
        <w:widowControl w:val="0"/>
        <w:tabs>
          <w:tab w:val="left" w:pos="7230"/>
        </w:tabs>
        <w:rPr>
          <w:rFonts w:eastAsia="NSimSun"/>
          <w:kern w:val="2"/>
          <w:sz w:val="28"/>
          <w:szCs w:val="28"/>
          <w:lang w:bidi="hi-IN"/>
        </w:rPr>
      </w:pPr>
      <w:r>
        <w:rPr>
          <w:rFonts w:eastAsia="NSimSun"/>
          <w:kern w:val="2"/>
          <w:sz w:val="28"/>
          <w:szCs w:val="28"/>
          <w:lang w:bidi="hi-IN"/>
        </w:rPr>
        <w:t xml:space="preserve">Славутської  міської ради                                    </w:t>
      </w:r>
      <w:r>
        <w:rPr>
          <w:rFonts w:eastAsia="NSimSun"/>
          <w:kern w:val="2"/>
          <w:sz w:val="28"/>
          <w:szCs w:val="28"/>
          <w:lang w:bidi="hi-IN"/>
        </w:rPr>
        <w:t xml:space="preserve">             </w:t>
      </w:r>
      <w:r>
        <w:rPr>
          <w:sz w:val="28"/>
          <w:szCs w:val="28"/>
        </w:rPr>
        <w:t>Марина БОНДАРУК</w:t>
      </w:r>
    </w:p>
    <w:p w:rsidR="00000000" w:rsidRDefault="00930C94">
      <w:pPr>
        <w:widowControl w:val="0"/>
        <w:rPr>
          <w:sz w:val="28"/>
          <w:szCs w:val="28"/>
        </w:rPr>
      </w:pPr>
      <w:r>
        <w:rPr>
          <w:rFonts w:eastAsia="NSimSun"/>
          <w:kern w:val="2"/>
          <w:sz w:val="28"/>
          <w:szCs w:val="28"/>
          <w:lang w:bidi="hi-IN"/>
        </w:rPr>
        <w:t>«__» ___________ 2026</w:t>
      </w:r>
    </w:p>
    <w:p w:rsidR="00000000" w:rsidRDefault="00930C94">
      <w:pPr>
        <w:widowControl w:val="0"/>
        <w:autoSpaceDE w:val="0"/>
        <w:spacing w:line="360" w:lineRule="auto"/>
        <w:ind w:left="360"/>
        <w:jc w:val="center"/>
        <w:rPr>
          <w:sz w:val="28"/>
          <w:szCs w:val="28"/>
        </w:rPr>
      </w:pPr>
    </w:p>
    <w:p w:rsidR="00930C94" w:rsidRDefault="00930C94">
      <w:r>
        <w:rPr>
          <w:bCs/>
          <w:sz w:val="28"/>
          <w:szCs w:val="28"/>
        </w:rPr>
        <w:lastRenderedPageBreak/>
        <w:t xml:space="preserve"> </w:t>
      </w:r>
    </w:p>
    <w:sectPr w:rsidR="00930C94">
      <w:pgSz w:w="11906" w:h="16838"/>
      <w:pgMar w:top="450" w:right="851" w:bottom="400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772"/>
    <w:rsid w:val="00930C94"/>
    <w:rsid w:val="00A4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hint="default"/>
    </w:rPr>
  </w:style>
  <w:style w:type="character" w:customStyle="1" w:styleId="3">
    <w:name w:val="Шрифт абзацу за промовчанням3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">
    <w:name w:val="Шрифт абзацу за промовчанням2"/>
  </w:style>
  <w:style w:type="character" w:customStyle="1" w:styleId="WW8Num3z0">
    <w:name w:val="WW8Num3z0"/>
    <w:rPr>
      <w:rFonts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1">
    <w:name w:val="Шрифт абзацу за промовчанням1"/>
  </w:style>
  <w:style w:type="character" w:styleId="a3">
    <w:name w:val="Hyperlink"/>
    <w:rPr>
      <w:color w:val="0000FF"/>
      <w:u w:val="single"/>
    </w:rPr>
  </w:style>
  <w:style w:type="character" w:customStyle="1" w:styleId="HTML">
    <w:name w:val="Стандартний HTML Знак"/>
    <w:rPr>
      <w:rFonts w:ascii="Courier New" w:hAnsi="Courier New" w:cs="Courier New"/>
      <w:lang w:val="ru-RU" w:bidi="ar-SA"/>
    </w:rPr>
  </w:style>
  <w:style w:type="character" w:styleId="a4">
    <w:name w:val="Strong"/>
    <w:qFormat/>
    <w:rPr>
      <w:b/>
      <w:bCs/>
    </w:rPr>
  </w:style>
  <w:style w:type="character" w:customStyle="1" w:styleId="a5">
    <w:name w:val="Без інтервалів Знак"/>
    <w:rPr>
      <w:sz w:val="22"/>
      <w:szCs w:val="22"/>
      <w:lang w:val="ru-RU" w:bidi="ar-SA"/>
    </w:rPr>
  </w:style>
  <w:style w:type="character" w:styleId="a6">
    <w:name w:val="Emphasis"/>
    <w:qFormat/>
    <w:rPr>
      <w:i/>
      <w:iCs/>
    </w:rPr>
  </w:style>
  <w:style w:type="character" w:customStyle="1" w:styleId="10">
    <w:name w:val=" Знак Знак1"/>
    <w:rPr>
      <w:rFonts w:ascii="Courier New" w:hAnsi="Courier New" w:cs="Courier New"/>
      <w:lang w:val="ru-RU" w:bidi="ar-SA"/>
    </w:rPr>
  </w:style>
  <w:style w:type="character" w:customStyle="1" w:styleId="11">
    <w:name w:val="Знак Знак1"/>
    <w:rPr>
      <w:rFonts w:ascii="Courier New" w:hAnsi="Courier New" w:cs="Courier New"/>
      <w:lang w:val="ru-RU" w:bidi="ar-SA"/>
    </w:rPr>
  </w:style>
  <w:style w:type="character" w:customStyle="1" w:styleId="rvts0">
    <w:name w:val="rvts0"/>
    <w:basedOn w:val="1"/>
  </w:style>
  <w:style w:type="character" w:customStyle="1" w:styleId="apple-converted-space">
    <w:name w:val="apple-converted-space"/>
    <w:basedOn w:val="1"/>
  </w:style>
  <w:style w:type="character" w:customStyle="1" w:styleId="rvts23">
    <w:name w:val="rvts23"/>
    <w:basedOn w:val="1"/>
  </w:style>
  <w:style w:type="character" w:customStyle="1" w:styleId="a7">
    <w:name w:val="Текст Знак"/>
    <w:rPr>
      <w:rFonts w:ascii="Courier New" w:hAnsi="Courier New" w:cs="Courier New"/>
      <w:lang w:val="ru-RU"/>
    </w:rPr>
  </w:style>
  <w:style w:type="character" w:customStyle="1" w:styleId="a8">
    <w:name w:val="Назва Знак"/>
    <w:rPr>
      <w:sz w:val="28"/>
    </w:rPr>
  </w:style>
  <w:style w:type="character" w:customStyle="1" w:styleId="a9">
    <w:name w:val="Основний текст з відступом Знак"/>
    <w:rPr>
      <w:sz w:val="24"/>
      <w:szCs w:val="24"/>
    </w:rPr>
  </w:style>
  <w:style w:type="character" w:customStyle="1" w:styleId="FontStyle122">
    <w:name w:val="Font Style122"/>
    <w:rPr>
      <w:rFonts w:ascii="Times New Roman" w:hAnsi="Times New Roman" w:cs="Times New Roman"/>
      <w:sz w:val="18"/>
      <w:szCs w:val="18"/>
    </w:rPr>
  </w:style>
  <w:style w:type="character" w:customStyle="1" w:styleId="aa">
    <w:name w:val="Текст у виносці Знак"/>
    <w:rPr>
      <w:rFonts w:ascii="Segoe UI" w:hAnsi="Segoe UI" w:cs="Segoe UI"/>
      <w:sz w:val="18"/>
      <w:szCs w:val="18"/>
    </w:rPr>
  </w:style>
  <w:style w:type="paragraph" w:customStyle="1" w:styleId="ab">
    <w:name w:val="Заголовок"/>
    <w:basedOn w:val="a"/>
    <w:next w:val="ac"/>
    <w:pPr>
      <w:jc w:val="center"/>
    </w:pPr>
    <w:rPr>
      <w:sz w:val="28"/>
      <w:szCs w:val="20"/>
    </w:rPr>
  </w:style>
  <w:style w:type="paragraph" w:styleId="ac">
    <w:name w:val="Body Text"/>
    <w:basedOn w:val="a"/>
    <w:pPr>
      <w:snapToGrid w:val="0"/>
      <w:jc w:val="both"/>
    </w:pPr>
    <w:rPr>
      <w:szCs w:val="20"/>
    </w:r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f">
    <w:name w:val="Покажчик"/>
    <w:basedOn w:val="a"/>
    <w:pPr>
      <w:suppressLineNumbers/>
    </w:pPr>
    <w:rPr>
      <w:lang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30">
    <w:name w:val="Назва об'єкта3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20">
    <w:name w:val="Назва об'єкта2"/>
    <w:basedOn w:val="a"/>
    <w:pPr>
      <w:suppressLineNumbers/>
      <w:spacing w:before="120" w:after="120"/>
    </w:pPr>
    <w:rPr>
      <w:rFonts w:cs="Arial"/>
      <w:i/>
      <w:iCs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f0">
    <w:name w:val="No Spacing"/>
    <w:qFormat/>
    <w:pPr>
      <w:suppressAutoHyphens/>
    </w:pPr>
    <w:rPr>
      <w:sz w:val="22"/>
      <w:szCs w:val="22"/>
      <w:lang w:val="ru-RU" w:eastAsia="zh-CN"/>
    </w:rPr>
  </w:style>
  <w:style w:type="paragraph" w:styleId="af1">
    <w:name w:val="Normal (Web)"/>
    <w:basedOn w:val="a"/>
    <w:pPr>
      <w:spacing w:before="280" w:after="280"/>
    </w:pPr>
  </w:style>
  <w:style w:type="paragraph" w:customStyle="1" w:styleId="31">
    <w:name w:val="Основний текст 31"/>
    <w:basedOn w:val="a"/>
    <w:pPr>
      <w:spacing w:after="120"/>
    </w:pPr>
    <w:rPr>
      <w:sz w:val="16"/>
      <w:szCs w:val="16"/>
    </w:rPr>
  </w:style>
  <w:style w:type="paragraph" w:customStyle="1" w:styleId="12">
    <w:name w:val="Блокування тексту1"/>
    <w:basedOn w:val="a"/>
    <w:pPr>
      <w:ind w:left="561" w:right="277" w:firstLine="561"/>
      <w:jc w:val="both"/>
    </w:pPr>
    <w:rPr>
      <w:sz w:val="28"/>
    </w:rPr>
  </w:style>
  <w:style w:type="paragraph" w:customStyle="1" w:styleId="13">
    <w:name w:val="Назва об'єкта1"/>
    <w:basedOn w:val="a"/>
    <w:next w:val="a"/>
    <w:pPr>
      <w:jc w:val="center"/>
    </w:pPr>
    <w:rPr>
      <w:b/>
      <w:bCs/>
      <w:sz w:val="28"/>
      <w:lang w:val="uk-UA" w:eastAsia="uk-UA"/>
    </w:rPr>
  </w:style>
  <w:style w:type="paragraph" w:customStyle="1" w:styleId="14">
    <w:name w:val="Текст1"/>
    <w:basedOn w:val="a"/>
    <w:rPr>
      <w:rFonts w:ascii="Courier New" w:hAnsi="Courier New" w:cs="Courier New"/>
      <w:sz w:val="20"/>
      <w:szCs w:val="20"/>
      <w:lang w:val="ru-RU"/>
    </w:rPr>
  </w:style>
  <w:style w:type="paragraph" w:styleId="af2">
    <w:name w:val="Body Text Indent"/>
    <w:basedOn w:val="a"/>
    <w:pPr>
      <w:spacing w:after="120"/>
      <w:ind w:left="283"/>
    </w:pPr>
  </w:style>
  <w:style w:type="paragraph" w:customStyle="1" w:styleId="af3">
    <w:name w:val="Вміст таблиці"/>
    <w:basedOn w:val="a"/>
    <w:pPr>
      <w:widowControl w:val="0"/>
      <w:suppressLineNumbers/>
    </w:pPr>
  </w:style>
  <w:style w:type="paragraph" w:customStyle="1" w:styleId="af4">
    <w:name w:val="Заголовок таблиці"/>
    <w:basedOn w:val="af3"/>
    <w:pPr>
      <w:jc w:val="center"/>
    </w:pPr>
    <w:rPr>
      <w:b/>
      <w:bCs/>
    </w:rPr>
  </w:style>
  <w:style w:type="paragraph" w:styleId="af5">
    <w:name w:val="Balloon Text"/>
    <w:basedOn w:val="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hint="default"/>
    </w:rPr>
  </w:style>
  <w:style w:type="character" w:customStyle="1" w:styleId="3">
    <w:name w:val="Шрифт абзацу за промовчанням3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">
    <w:name w:val="Шрифт абзацу за промовчанням2"/>
  </w:style>
  <w:style w:type="character" w:customStyle="1" w:styleId="WW8Num3z0">
    <w:name w:val="WW8Num3z0"/>
    <w:rPr>
      <w:rFonts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1">
    <w:name w:val="Шрифт абзацу за промовчанням1"/>
  </w:style>
  <w:style w:type="character" w:styleId="a3">
    <w:name w:val="Hyperlink"/>
    <w:rPr>
      <w:color w:val="0000FF"/>
      <w:u w:val="single"/>
    </w:rPr>
  </w:style>
  <w:style w:type="character" w:customStyle="1" w:styleId="HTML">
    <w:name w:val="Стандартний HTML Знак"/>
    <w:rPr>
      <w:rFonts w:ascii="Courier New" w:hAnsi="Courier New" w:cs="Courier New"/>
      <w:lang w:val="ru-RU" w:bidi="ar-SA"/>
    </w:rPr>
  </w:style>
  <w:style w:type="character" w:styleId="a4">
    <w:name w:val="Strong"/>
    <w:qFormat/>
    <w:rPr>
      <w:b/>
      <w:bCs/>
    </w:rPr>
  </w:style>
  <w:style w:type="character" w:customStyle="1" w:styleId="a5">
    <w:name w:val="Без інтервалів Знак"/>
    <w:rPr>
      <w:sz w:val="22"/>
      <w:szCs w:val="22"/>
      <w:lang w:val="ru-RU" w:bidi="ar-SA"/>
    </w:rPr>
  </w:style>
  <w:style w:type="character" w:styleId="a6">
    <w:name w:val="Emphasis"/>
    <w:qFormat/>
    <w:rPr>
      <w:i/>
      <w:iCs/>
    </w:rPr>
  </w:style>
  <w:style w:type="character" w:customStyle="1" w:styleId="10">
    <w:name w:val=" Знак Знак1"/>
    <w:rPr>
      <w:rFonts w:ascii="Courier New" w:hAnsi="Courier New" w:cs="Courier New"/>
      <w:lang w:val="ru-RU" w:bidi="ar-SA"/>
    </w:rPr>
  </w:style>
  <w:style w:type="character" w:customStyle="1" w:styleId="11">
    <w:name w:val="Знак Знак1"/>
    <w:rPr>
      <w:rFonts w:ascii="Courier New" w:hAnsi="Courier New" w:cs="Courier New"/>
      <w:lang w:val="ru-RU" w:bidi="ar-SA"/>
    </w:rPr>
  </w:style>
  <w:style w:type="character" w:customStyle="1" w:styleId="rvts0">
    <w:name w:val="rvts0"/>
    <w:basedOn w:val="1"/>
  </w:style>
  <w:style w:type="character" w:customStyle="1" w:styleId="apple-converted-space">
    <w:name w:val="apple-converted-space"/>
    <w:basedOn w:val="1"/>
  </w:style>
  <w:style w:type="character" w:customStyle="1" w:styleId="rvts23">
    <w:name w:val="rvts23"/>
    <w:basedOn w:val="1"/>
  </w:style>
  <w:style w:type="character" w:customStyle="1" w:styleId="a7">
    <w:name w:val="Текст Знак"/>
    <w:rPr>
      <w:rFonts w:ascii="Courier New" w:hAnsi="Courier New" w:cs="Courier New"/>
      <w:lang w:val="ru-RU"/>
    </w:rPr>
  </w:style>
  <w:style w:type="character" w:customStyle="1" w:styleId="a8">
    <w:name w:val="Назва Знак"/>
    <w:rPr>
      <w:sz w:val="28"/>
    </w:rPr>
  </w:style>
  <w:style w:type="character" w:customStyle="1" w:styleId="a9">
    <w:name w:val="Основний текст з відступом Знак"/>
    <w:rPr>
      <w:sz w:val="24"/>
      <w:szCs w:val="24"/>
    </w:rPr>
  </w:style>
  <w:style w:type="character" w:customStyle="1" w:styleId="FontStyle122">
    <w:name w:val="Font Style122"/>
    <w:rPr>
      <w:rFonts w:ascii="Times New Roman" w:hAnsi="Times New Roman" w:cs="Times New Roman"/>
      <w:sz w:val="18"/>
      <w:szCs w:val="18"/>
    </w:rPr>
  </w:style>
  <w:style w:type="character" w:customStyle="1" w:styleId="aa">
    <w:name w:val="Текст у виносці Знак"/>
    <w:rPr>
      <w:rFonts w:ascii="Segoe UI" w:hAnsi="Segoe UI" w:cs="Segoe UI"/>
      <w:sz w:val="18"/>
      <w:szCs w:val="18"/>
    </w:rPr>
  </w:style>
  <w:style w:type="paragraph" w:customStyle="1" w:styleId="ab">
    <w:name w:val="Заголовок"/>
    <w:basedOn w:val="a"/>
    <w:next w:val="ac"/>
    <w:pPr>
      <w:jc w:val="center"/>
    </w:pPr>
    <w:rPr>
      <w:sz w:val="28"/>
      <w:szCs w:val="20"/>
    </w:rPr>
  </w:style>
  <w:style w:type="paragraph" w:styleId="ac">
    <w:name w:val="Body Text"/>
    <w:basedOn w:val="a"/>
    <w:pPr>
      <w:snapToGrid w:val="0"/>
      <w:jc w:val="both"/>
    </w:pPr>
    <w:rPr>
      <w:szCs w:val="20"/>
    </w:r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f">
    <w:name w:val="Покажчик"/>
    <w:basedOn w:val="a"/>
    <w:pPr>
      <w:suppressLineNumbers/>
    </w:pPr>
    <w:rPr>
      <w:lang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30">
    <w:name w:val="Назва об'єкта3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20">
    <w:name w:val="Назва об'єкта2"/>
    <w:basedOn w:val="a"/>
    <w:pPr>
      <w:suppressLineNumbers/>
      <w:spacing w:before="120" w:after="120"/>
    </w:pPr>
    <w:rPr>
      <w:rFonts w:cs="Arial"/>
      <w:i/>
      <w:iCs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f0">
    <w:name w:val="No Spacing"/>
    <w:qFormat/>
    <w:pPr>
      <w:suppressAutoHyphens/>
    </w:pPr>
    <w:rPr>
      <w:sz w:val="22"/>
      <w:szCs w:val="22"/>
      <w:lang w:val="ru-RU" w:eastAsia="zh-CN"/>
    </w:rPr>
  </w:style>
  <w:style w:type="paragraph" w:styleId="af1">
    <w:name w:val="Normal (Web)"/>
    <w:basedOn w:val="a"/>
    <w:pPr>
      <w:spacing w:before="280" w:after="280"/>
    </w:pPr>
  </w:style>
  <w:style w:type="paragraph" w:customStyle="1" w:styleId="31">
    <w:name w:val="Основний текст 31"/>
    <w:basedOn w:val="a"/>
    <w:pPr>
      <w:spacing w:after="120"/>
    </w:pPr>
    <w:rPr>
      <w:sz w:val="16"/>
      <w:szCs w:val="16"/>
    </w:rPr>
  </w:style>
  <w:style w:type="paragraph" w:customStyle="1" w:styleId="12">
    <w:name w:val="Блокування тексту1"/>
    <w:basedOn w:val="a"/>
    <w:pPr>
      <w:ind w:left="561" w:right="277" w:firstLine="561"/>
      <w:jc w:val="both"/>
    </w:pPr>
    <w:rPr>
      <w:sz w:val="28"/>
    </w:rPr>
  </w:style>
  <w:style w:type="paragraph" w:customStyle="1" w:styleId="13">
    <w:name w:val="Назва об'єкта1"/>
    <w:basedOn w:val="a"/>
    <w:next w:val="a"/>
    <w:pPr>
      <w:jc w:val="center"/>
    </w:pPr>
    <w:rPr>
      <w:b/>
      <w:bCs/>
      <w:sz w:val="28"/>
      <w:lang w:val="uk-UA" w:eastAsia="uk-UA"/>
    </w:rPr>
  </w:style>
  <w:style w:type="paragraph" w:customStyle="1" w:styleId="14">
    <w:name w:val="Текст1"/>
    <w:basedOn w:val="a"/>
    <w:rPr>
      <w:rFonts w:ascii="Courier New" w:hAnsi="Courier New" w:cs="Courier New"/>
      <w:sz w:val="20"/>
      <w:szCs w:val="20"/>
      <w:lang w:val="ru-RU"/>
    </w:rPr>
  </w:style>
  <w:style w:type="paragraph" w:styleId="af2">
    <w:name w:val="Body Text Indent"/>
    <w:basedOn w:val="a"/>
    <w:pPr>
      <w:spacing w:after="120"/>
      <w:ind w:left="283"/>
    </w:pPr>
  </w:style>
  <w:style w:type="paragraph" w:customStyle="1" w:styleId="af3">
    <w:name w:val="Вміст таблиці"/>
    <w:basedOn w:val="a"/>
    <w:pPr>
      <w:widowControl w:val="0"/>
      <w:suppressLineNumbers/>
    </w:pPr>
  </w:style>
  <w:style w:type="paragraph" w:customStyle="1" w:styleId="af4">
    <w:name w:val="Заголовок таблиці"/>
    <w:basedOn w:val="af3"/>
    <w:pPr>
      <w:jc w:val="center"/>
    </w:pPr>
    <w:rPr>
      <w:b/>
      <w:bCs/>
    </w:rPr>
  </w:style>
  <w:style w:type="paragraph" w:styleId="af5">
    <w:name w:val="Balloon Text"/>
    <w:basedOn w:val="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3132</Words>
  <Characters>1786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Maryna Bondaruk</cp:lastModifiedBy>
  <cp:revision>2</cp:revision>
  <cp:lastPrinted>2023-11-09T08:09:00Z</cp:lastPrinted>
  <dcterms:created xsi:type="dcterms:W3CDTF">2026-10-19T13:36:00Z</dcterms:created>
  <dcterms:modified xsi:type="dcterms:W3CDTF">2026-10-19T13:36:00Z</dcterms:modified>
</cp:coreProperties>
</file>