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D2E" w:rsidRPr="00417CCA" w:rsidRDefault="00681980" w:rsidP="00934D2E">
      <w:pPr>
        <w:spacing w:after="0" w:line="240" w:lineRule="auto"/>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sz w:val="24"/>
          <w:szCs w:val="24"/>
          <w:lang w:eastAsia="ru-RU"/>
        </w:rPr>
        <w:pict>
          <v:rect id="_x0000_i1025" style="width:0;height:0" o:hrstd="t" o:hrnoshade="t" o:hr="t" fillcolor="black" stroked="f"/>
        </w:pict>
      </w:r>
    </w:p>
    <w:tbl>
      <w:tblPr>
        <w:tblStyle w:val="a4"/>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709"/>
        <w:gridCol w:w="4394"/>
      </w:tblGrid>
      <w:tr w:rsidR="00BD7B0F" w:rsidRPr="00BD7B0F" w:rsidTr="00BD7B0F">
        <w:trPr>
          <w:trHeight w:val="145"/>
        </w:trPr>
        <w:tc>
          <w:tcPr>
            <w:tcW w:w="4820" w:type="dxa"/>
          </w:tcPr>
          <w:p w:rsidR="00BD7B0F" w:rsidRPr="00BD7B0F" w:rsidRDefault="00BD7B0F" w:rsidP="00BD7B0F">
            <w:pPr>
              <w:rPr>
                <w:rFonts w:ascii="Times New Roman" w:hAnsi="Times New Roman" w:cs="Times New Roman"/>
                <w:sz w:val="28"/>
                <w:szCs w:val="28"/>
              </w:rPr>
            </w:pPr>
            <w:bookmarkStart w:id="1" w:name="n93"/>
            <w:bookmarkStart w:id="2" w:name="n13"/>
            <w:bookmarkStart w:id="3" w:name="n14"/>
            <w:bookmarkStart w:id="4" w:name="n15"/>
            <w:bookmarkEnd w:id="1"/>
            <w:bookmarkEnd w:id="2"/>
            <w:bookmarkEnd w:id="3"/>
            <w:bookmarkEnd w:id="4"/>
            <w:r w:rsidRPr="00BD7B0F">
              <w:rPr>
                <w:rFonts w:ascii="Times New Roman" w:hAnsi="Times New Roman" w:cs="Times New Roman"/>
                <w:sz w:val="28"/>
                <w:szCs w:val="28"/>
              </w:rPr>
              <w:t>СХВАЛЕНО</w:t>
            </w:r>
          </w:p>
          <w:p w:rsidR="00BD7B0F" w:rsidRPr="00BD7B0F" w:rsidRDefault="00BD7B0F" w:rsidP="00BD7B0F">
            <w:pPr>
              <w:rPr>
                <w:rFonts w:ascii="Times New Roman" w:hAnsi="Times New Roman" w:cs="Times New Roman"/>
                <w:sz w:val="28"/>
                <w:szCs w:val="28"/>
              </w:rPr>
            </w:pPr>
            <w:r w:rsidRPr="00BD7B0F">
              <w:rPr>
                <w:rFonts w:ascii="Times New Roman" w:hAnsi="Times New Roman" w:cs="Times New Roman"/>
                <w:sz w:val="28"/>
                <w:szCs w:val="28"/>
              </w:rPr>
              <w:t>загальними зборами трудового к</w:t>
            </w:r>
            <w:r w:rsidR="00FB2156">
              <w:rPr>
                <w:rFonts w:ascii="Times New Roman" w:hAnsi="Times New Roman" w:cs="Times New Roman"/>
                <w:sz w:val="28"/>
                <w:szCs w:val="28"/>
              </w:rPr>
              <w:t>олективу Славутської гімназії №3</w:t>
            </w:r>
          </w:p>
          <w:p w:rsidR="00BD7B0F" w:rsidRPr="00BD7B0F" w:rsidRDefault="00BD7B0F" w:rsidP="00BD7B0F">
            <w:pPr>
              <w:rPr>
                <w:rFonts w:ascii="Times New Roman" w:hAnsi="Times New Roman" w:cs="Times New Roman"/>
                <w:sz w:val="28"/>
                <w:szCs w:val="28"/>
              </w:rPr>
            </w:pPr>
            <w:r w:rsidRPr="00BD7B0F">
              <w:rPr>
                <w:rFonts w:ascii="Times New Roman" w:hAnsi="Times New Roman" w:cs="Times New Roman"/>
                <w:sz w:val="28"/>
                <w:szCs w:val="28"/>
              </w:rPr>
              <w:t xml:space="preserve">Славутської міської ради </w:t>
            </w:r>
          </w:p>
          <w:p w:rsidR="00BD7B0F" w:rsidRPr="00BD7B0F" w:rsidRDefault="00BD7B0F" w:rsidP="00BD7B0F">
            <w:pPr>
              <w:rPr>
                <w:rFonts w:ascii="Times New Roman" w:hAnsi="Times New Roman" w:cs="Times New Roman"/>
                <w:color w:val="FF0000"/>
                <w:sz w:val="28"/>
                <w:szCs w:val="28"/>
              </w:rPr>
            </w:pPr>
            <w:r w:rsidRPr="00314233">
              <w:rPr>
                <w:rFonts w:ascii="Times New Roman" w:hAnsi="Times New Roman" w:cs="Times New Roman"/>
                <w:sz w:val="28"/>
                <w:szCs w:val="28"/>
              </w:rPr>
              <w:t>(протокол №</w:t>
            </w:r>
            <w:r w:rsidR="00314233" w:rsidRPr="00314233">
              <w:rPr>
                <w:rFonts w:ascii="Times New Roman" w:hAnsi="Times New Roman" w:cs="Times New Roman"/>
                <w:sz w:val="28"/>
                <w:szCs w:val="28"/>
              </w:rPr>
              <w:t xml:space="preserve">4 </w:t>
            </w:r>
            <w:r w:rsidRPr="00314233">
              <w:rPr>
                <w:rFonts w:ascii="Times New Roman" w:hAnsi="Times New Roman" w:cs="Times New Roman"/>
                <w:sz w:val="28"/>
                <w:szCs w:val="28"/>
              </w:rPr>
              <w:t xml:space="preserve">від </w:t>
            </w:r>
            <w:r w:rsidR="00314233" w:rsidRPr="00314233">
              <w:rPr>
                <w:rFonts w:ascii="Times New Roman" w:hAnsi="Times New Roman" w:cs="Times New Roman"/>
                <w:sz w:val="28"/>
                <w:szCs w:val="28"/>
              </w:rPr>
              <w:t>31.08.</w:t>
            </w:r>
            <w:r w:rsidRPr="00314233">
              <w:rPr>
                <w:rFonts w:ascii="Times New Roman" w:hAnsi="Times New Roman" w:cs="Times New Roman"/>
                <w:sz w:val="28"/>
                <w:szCs w:val="28"/>
              </w:rPr>
              <w:t>2026 р.)</w:t>
            </w:r>
          </w:p>
          <w:p w:rsidR="00BD7B0F" w:rsidRPr="00BD7B0F" w:rsidRDefault="00BD7B0F" w:rsidP="00BD7B0F">
            <w:pPr>
              <w:tabs>
                <w:tab w:val="center" w:pos="4819"/>
                <w:tab w:val="right" w:pos="9639"/>
              </w:tabs>
              <w:suppressAutoHyphens/>
              <w:rPr>
                <w:rFonts w:ascii="Times New Roman" w:hAnsi="Times New Roman" w:cs="Times New Roman"/>
                <w:sz w:val="28"/>
                <w:szCs w:val="28"/>
              </w:rPr>
            </w:pPr>
          </w:p>
          <w:p w:rsidR="00BD7B0F" w:rsidRPr="00BD7B0F" w:rsidRDefault="00BD7B0F" w:rsidP="00BD7B0F">
            <w:pPr>
              <w:tabs>
                <w:tab w:val="center" w:pos="4819"/>
                <w:tab w:val="right" w:pos="9639"/>
              </w:tabs>
              <w:suppressAutoHyphens/>
              <w:rPr>
                <w:rFonts w:ascii="Times New Roman" w:hAnsi="Times New Roman" w:cs="Times New Roman"/>
                <w:sz w:val="28"/>
                <w:szCs w:val="28"/>
              </w:rPr>
            </w:pPr>
          </w:p>
          <w:p w:rsidR="00BD7B0F" w:rsidRPr="00BD7B0F" w:rsidRDefault="00BD7B0F" w:rsidP="00BD7B0F">
            <w:pPr>
              <w:tabs>
                <w:tab w:val="center" w:pos="4819"/>
                <w:tab w:val="right" w:pos="9639"/>
              </w:tabs>
              <w:suppressAutoHyphens/>
              <w:rPr>
                <w:rFonts w:ascii="Times New Roman" w:hAnsi="Times New Roman" w:cs="Times New Roman"/>
                <w:sz w:val="28"/>
                <w:szCs w:val="28"/>
              </w:rPr>
            </w:pPr>
            <w:r w:rsidRPr="00BD7B0F">
              <w:rPr>
                <w:rFonts w:ascii="Times New Roman" w:hAnsi="Times New Roman" w:cs="Times New Roman"/>
                <w:sz w:val="28"/>
                <w:szCs w:val="28"/>
              </w:rPr>
              <w:t>ЗАТВЕРДЖЕНО</w:t>
            </w:r>
          </w:p>
          <w:p w:rsidR="00BD7B0F" w:rsidRPr="00BD7B0F" w:rsidRDefault="00BD7B0F" w:rsidP="00BD7B0F">
            <w:pPr>
              <w:tabs>
                <w:tab w:val="center" w:pos="4819"/>
                <w:tab w:val="right" w:pos="9639"/>
              </w:tabs>
              <w:suppressAutoHyphens/>
              <w:rPr>
                <w:rFonts w:ascii="Times New Roman" w:hAnsi="Times New Roman" w:cs="Times New Roman"/>
                <w:sz w:val="28"/>
                <w:szCs w:val="28"/>
              </w:rPr>
            </w:pPr>
            <w:r w:rsidRPr="00BD7B0F">
              <w:rPr>
                <w:rFonts w:ascii="Times New Roman" w:hAnsi="Times New Roman" w:cs="Times New Roman"/>
                <w:sz w:val="28"/>
                <w:szCs w:val="28"/>
              </w:rPr>
              <w:t>Наказ Славутської гімназії №</w:t>
            </w:r>
            <w:r>
              <w:rPr>
                <w:rFonts w:ascii="Times New Roman" w:hAnsi="Times New Roman" w:cs="Times New Roman"/>
                <w:sz w:val="28"/>
                <w:szCs w:val="28"/>
              </w:rPr>
              <w:t>3</w:t>
            </w:r>
            <w:r w:rsidRPr="00BD7B0F">
              <w:rPr>
                <w:rFonts w:ascii="Times New Roman" w:hAnsi="Times New Roman" w:cs="Times New Roman"/>
                <w:sz w:val="28"/>
                <w:szCs w:val="28"/>
              </w:rPr>
              <w:t xml:space="preserve"> Славутської міської ради </w:t>
            </w: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r w:rsidRPr="00314233">
              <w:rPr>
                <w:rFonts w:ascii="Times New Roman" w:hAnsi="Times New Roman" w:cs="Times New Roman"/>
                <w:spacing w:val="-10"/>
                <w:sz w:val="28"/>
                <w:szCs w:val="28"/>
              </w:rPr>
              <w:t>№</w:t>
            </w:r>
            <w:r w:rsidR="00314233" w:rsidRPr="00314233">
              <w:rPr>
                <w:rFonts w:ascii="Times New Roman" w:hAnsi="Times New Roman" w:cs="Times New Roman"/>
                <w:sz w:val="28"/>
                <w:szCs w:val="28"/>
              </w:rPr>
              <w:t xml:space="preserve"> 74 </w:t>
            </w:r>
            <w:r w:rsidRPr="00314233">
              <w:rPr>
                <w:rFonts w:ascii="Times New Roman" w:hAnsi="Times New Roman" w:cs="Times New Roman"/>
                <w:sz w:val="28"/>
                <w:szCs w:val="28"/>
              </w:rPr>
              <w:t>від</w:t>
            </w:r>
            <w:r w:rsidR="00314233">
              <w:rPr>
                <w:rFonts w:ascii="Times New Roman" w:hAnsi="Times New Roman" w:cs="Times New Roman"/>
                <w:sz w:val="28"/>
                <w:szCs w:val="28"/>
              </w:rPr>
              <w:t xml:space="preserve"> 31.08.2026 р.</w:t>
            </w: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p>
          <w:p w:rsidR="00BD7B0F" w:rsidRPr="00BD7B0F" w:rsidRDefault="00BD7B0F" w:rsidP="00BD7B0F">
            <w:pPr>
              <w:tabs>
                <w:tab w:val="left" w:pos="1862"/>
                <w:tab w:val="left" w:pos="4578"/>
                <w:tab w:val="left" w:pos="5465"/>
                <w:tab w:val="left" w:pos="7322"/>
              </w:tabs>
              <w:spacing w:before="1"/>
              <w:ind w:left="6"/>
              <w:rPr>
                <w:rFonts w:ascii="Times New Roman" w:hAnsi="Times New Roman" w:cs="Times New Roman"/>
                <w:sz w:val="28"/>
                <w:szCs w:val="28"/>
              </w:rPr>
            </w:pPr>
            <w:r w:rsidRPr="00BD7B0F">
              <w:rPr>
                <w:rFonts w:ascii="Times New Roman" w:hAnsi="Times New Roman" w:cs="Times New Roman"/>
                <w:sz w:val="28"/>
                <w:szCs w:val="28"/>
              </w:rPr>
              <w:t xml:space="preserve">_____________ </w:t>
            </w:r>
            <w:r>
              <w:rPr>
                <w:rFonts w:ascii="Times New Roman" w:hAnsi="Times New Roman" w:cs="Times New Roman"/>
                <w:sz w:val="28"/>
                <w:szCs w:val="28"/>
              </w:rPr>
              <w:t>Олександр ПАЛІЙ</w:t>
            </w:r>
          </w:p>
        </w:tc>
        <w:tc>
          <w:tcPr>
            <w:tcW w:w="709" w:type="dxa"/>
          </w:tcPr>
          <w:p w:rsidR="00BD7B0F" w:rsidRPr="00BD7B0F" w:rsidRDefault="00BD7B0F" w:rsidP="00BD7B0F">
            <w:pPr>
              <w:tabs>
                <w:tab w:val="center" w:pos="4819"/>
                <w:tab w:val="right" w:pos="9639"/>
              </w:tabs>
              <w:suppressAutoHyphens/>
              <w:rPr>
                <w:rFonts w:ascii="Times New Roman" w:hAnsi="Times New Roman" w:cs="Times New Roman"/>
                <w:sz w:val="28"/>
                <w:szCs w:val="28"/>
                <w:lang w:val="en-US"/>
              </w:rPr>
            </w:pPr>
          </w:p>
          <w:p w:rsidR="00BD7B0F" w:rsidRPr="00BD7B0F" w:rsidRDefault="00BD7B0F" w:rsidP="00BD7B0F">
            <w:pPr>
              <w:tabs>
                <w:tab w:val="center" w:pos="4819"/>
                <w:tab w:val="right" w:pos="9639"/>
              </w:tabs>
              <w:suppressAutoHyphens/>
              <w:rPr>
                <w:rFonts w:ascii="Times New Roman" w:hAnsi="Times New Roman" w:cs="Times New Roman"/>
                <w:sz w:val="28"/>
                <w:szCs w:val="28"/>
                <w:lang w:val="en-US"/>
              </w:rPr>
            </w:pPr>
          </w:p>
        </w:tc>
        <w:tc>
          <w:tcPr>
            <w:tcW w:w="4394" w:type="dxa"/>
          </w:tcPr>
          <w:p w:rsidR="00BD7B0F" w:rsidRPr="00BD7B0F" w:rsidRDefault="00BD7B0F" w:rsidP="00BD7B0F">
            <w:pPr>
              <w:tabs>
                <w:tab w:val="center" w:pos="4819"/>
                <w:tab w:val="right" w:pos="9639"/>
              </w:tabs>
              <w:suppressAutoHyphens/>
              <w:ind w:left="-108"/>
              <w:rPr>
                <w:rFonts w:ascii="Times New Roman" w:hAnsi="Times New Roman" w:cs="Times New Roman"/>
                <w:sz w:val="28"/>
                <w:szCs w:val="28"/>
              </w:rPr>
            </w:pPr>
            <w:r w:rsidRPr="00BD7B0F">
              <w:rPr>
                <w:rFonts w:ascii="Times New Roman" w:hAnsi="Times New Roman" w:cs="Times New Roman"/>
                <w:sz w:val="28"/>
                <w:szCs w:val="28"/>
              </w:rPr>
              <w:t>ПОГОДЖЕНО</w:t>
            </w:r>
          </w:p>
          <w:p w:rsidR="00BD7B0F" w:rsidRPr="00BD7B0F" w:rsidRDefault="00BD7B0F" w:rsidP="00BD7B0F">
            <w:pPr>
              <w:tabs>
                <w:tab w:val="center" w:pos="4819"/>
                <w:tab w:val="right" w:pos="9639"/>
              </w:tabs>
              <w:suppressAutoHyphens/>
              <w:ind w:left="-392" w:firstLine="284"/>
              <w:rPr>
                <w:rFonts w:ascii="Times New Roman" w:hAnsi="Times New Roman" w:cs="Times New Roman"/>
                <w:sz w:val="28"/>
                <w:szCs w:val="28"/>
              </w:rPr>
            </w:pPr>
            <w:r w:rsidRPr="00BD7B0F">
              <w:rPr>
                <w:rFonts w:ascii="Times New Roman" w:hAnsi="Times New Roman" w:cs="Times New Roman"/>
                <w:sz w:val="28"/>
                <w:szCs w:val="28"/>
              </w:rPr>
              <w:t>рішення Славутської міської ради</w:t>
            </w:r>
          </w:p>
          <w:p w:rsidR="00BD7B0F" w:rsidRPr="00BD7B0F" w:rsidRDefault="00BD7B0F" w:rsidP="00BD7B0F">
            <w:pPr>
              <w:tabs>
                <w:tab w:val="center" w:pos="4819"/>
                <w:tab w:val="right" w:pos="9639"/>
              </w:tabs>
              <w:suppressAutoHyphens/>
              <w:ind w:left="-108"/>
              <w:rPr>
                <w:rFonts w:ascii="Times New Roman" w:hAnsi="Times New Roman" w:cs="Times New Roman"/>
                <w:sz w:val="28"/>
                <w:szCs w:val="28"/>
              </w:rPr>
            </w:pPr>
            <w:r w:rsidRPr="00BD7B0F">
              <w:rPr>
                <w:rFonts w:ascii="Times New Roman" w:hAnsi="Times New Roman" w:cs="Times New Roman"/>
                <w:sz w:val="28"/>
                <w:szCs w:val="28"/>
              </w:rPr>
              <w:t xml:space="preserve">№ ________  від _________ </w:t>
            </w:r>
          </w:p>
          <w:p w:rsidR="00BD7B0F" w:rsidRPr="00BD7B0F" w:rsidRDefault="00BD7B0F" w:rsidP="00BD7B0F">
            <w:pPr>
              <w:tabs>
                <w:tab w:val="center" w:pos="4819"/>
                <w:tab w:val="right" w:pos="9639"/>
              </w:tabs>
              <w:suppressAutoHyphens/>
              <w:ind w:left="-108"/>
              <w:rPr>
                <w:rFonts w:ascii="Times New Roman" w:hAnsi="Times New Roman" w:cs="Times New Roman"/>
                <w:spacing w:val="-2"/>
                <w:sz w:val="28"/>
                <w:szCs w:val="28"/>
              </w:rPr>
            </w:pPr>
            <w:r w:rsidRPr="00BD7B0F">
              <w:rPr>
                <w:rFonts w:ascii="Times New Roman" w:hAnsi="Times New Roman" w:cs="Times New Roman"/>
                <w:sz w:val="28"/>
                <w:szCs w:val="28"/>
                <w:lang w:val="en-US"/>
              </w:rPr>
              <w:t xml:space="preserve">міський </w:t>
            </w:r>
            <w:r w:rsidRPr="00BD7B0F">
              <w:rPr>
                <w:rFonts w:ascii="Times New Roman" w:hAnsi="Times New Roman" w:cs="Times New Roman"/>
                <w:spacing w:val="-2"/>
                <w:sz w:val="28"/>
                <w:szCs w:val="28"/>
                <w:lang w:val="en-US"/>
              </w:rPr>
              <w:t>голова</w:t>
            </w:r>
          </w:p>
          <w:p w:rsidR="00BD7B0F" w:rsidRPr="00BD7B0F" w:rsidRDefault="00BD7B0F" w:rsidP="00BD7B0F">
            <w:pPr>
              <w:tabs>
                <w:tab w:val="center" w:pos="4819"/>
                <w:tab w:val="right" w:pos="9639"/>
              </w:tabs>
              <w:suppressAutoHyphens/>
              <w:ind w:left="-108"/>
              <w:rPr>
                <w:rFonts w:ascii="Times New Roman" w:hAnsi="Times New Roman" w:cs="Times New Roman"/>
                <w:spacing w:val="-2"/>
                <w:sz w:val="28"/>
                <w:szCs w:val="28"/>
              </w:rPr>
            </w:pPr>
          </w:p>
          <w:p w:rsidR="00BD7B0F" w:rsidRPr="00BD7B0F" w:rsidRDefault="00BD7B0F" w:rsidP="00BD7B0F">
            <w:pPr>
              <w:tabs>
                <w:tab w:val="center" w:pos="4819"/>
                <w:tab w:val="right" w:pos="9639"/>
              </w:tabs>
              <w:suppressAutoHyphens/>
              <w:ind w:left="-108"/>
              <w:rPr>
                <w:rFonts w:ascii="Times New Roman" w:hAnsi="Times New Roman" w:cs="Times New Roman"/>
                <w:spacing w:val="-2"/>
                <w:sz w:val="28"/>
                <w:szCs w:val="28"/>
                <w:u w:val="single"/>
              </w:rPr>
            </w:pPr>
            <w:r w:rsidRPr="00BD7B0F">
              <w:rPr>
                <w:rFonts w:ascii="Times New Roman" w:hAnsi="Times New Roman" w:cs="Times New Roman"/>
                <w:spacing w:val="-2"/>
                <w:sz w:val="28"/>
                <w:szCs w:val="28"/>
                <w:u w:val="single"/>
              </w:rPr>
              <w:t xml:space="preserve">                                </w:t>
            </w:r>
            <w:r w:rsidRPr="00BD7B0F">
              <w:rPr>
                <w:rFonts w:ascii="Times New Roman" w:hAnsi="Times New Roman" w:cs="Times New Roman"/>
                <w:spacing w:val="-2"/>
                <w:sz w:val="28"/>
                <w:szCs w:val="28"/>
              </w:rPr>
              <w:t>Василь СИДОР</w:t>
            </w:r>
          </w:p>
          <w:p w:rsidR="00BD7B0F" w:rsidRPr="00BD7B0F" w:rsidRDefault="00BD7B0F" w:rsidP="00BD7B0F">
            <w:pPr>
              <w:ind w:left="10620" w:firstLine="708"/>
              <w:jc w:val="center"/>
              <w:rPr>
                <w:rFonts w:ascii="Times New Roman" w:hAnsi="Times New Roman" w:cs="Times New Roman"/>
                <w:sz w:val="28"/>
                <w:szCs w:val="28"/>
              </w:rPr>
            </w:pPr>
            <w:r w:rsidRPr="00BD7B0F">
              <w:rPr>
                <w:rFonts w:ascii="Times New Roman" w:hAnsi="Times New Roman" w:cs="Times New Roman"/>
                <w:sz w:val="28"/>
                <w:szCs w:val="28"/>
              </w:rPr>
              <w:t>_</w:t>
            </w:r>
          </w:p>
        </w:tc>
      </w:tr>
    </w:tbl>
    <w:p w:rsidR="007859B0" w:rsidRPr="00417CCA"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7859B0"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267A8C" w:rsidRPr="00417CCA" w:rsidRDefault="00267A8C"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7859B0" w:rsidRPr="00417CCA" w:rsidRDefault="007859B0" w:rsidP="00934D2E">
      <w:pPr>
        <w:shd w:val="clear" w:color="auto" w:fill="FFFFFF"/>
        <w:spacing w:after="0" w:line="240" w:lineRule="auto"/>
        <w:ind w:left="448" w:right="448"/>
        <w:jc w:val="center"/>
        <w:rPr>
          <w:rFonts w:ascii="Times New Roman" w:eastAsia="Times New Roman" w:hAnsi="Times New Roman" w:cs="Times New Roman"/>
          <w:b/>
          <w:bCs/>
          <w:sz w:val="32"/>
          <w:szCs w:val="32"/>
          <w:lang w:val="uk-UA" w:eastAsia="ru-RU"/>
        </w:rPr>
      </w:pPr>
    </w:p>
    <w:p w:rsidR="00934D2E" w:rsidRPr="00BD7B0F" w:rsidRDefault="00934D2E" w:rsidP="00934D2E">
      <w:pPr>
        <w:shd w:val="clear" w:color="auto" w:fill="FFFFFF"/>
        <w:spacing w:after="0" w:line="240" w:lineRule="auto"/>
        <w:ind w:left="448" w:right="448"/>
        <w:jc w:val="center"/>
        <w:rPr>
          <w:rFonts w:ascii="Times New Roman" w:eastAsia="Times New Roman" w:hAnsi="Times New Roman" w:cs="Times New Roman"/>
          <w:b/>
          <w:bCs/>
          <w:sz w:val="28"/>
          <w:szCs w:val="28"/>
          <w:lang w:val="uk-UA" w:eastAsia="ru-RU"/>
        </w:rPr>
      </w:pPr>
      <w:r w:rsidRPr="00BD7B0F">
        <w:rPr>
          <w:rFonts w:ascii="Times New Roman" w:eastAsia="Times New Roman" w:hAnsi="Times New Roman" w:cs="Times New Roman"/>
          <w:b/>
          <w:bCs/>
          <w:sz w:val="28"/>
          <w:szCs w:val="28"/>
          <w:lang w:val="uk-UA" w:eastAsia="ru-RU"/>
        </w:rPr>
        <w:t>Правила</w:t>
      </w:r>
      <w:r w:rsidRPr="00BD7B0F">
        <w:rPr>
          <w:rFonts w:ascii="Times New Roman" w:eastAsia="Times New Roman" w:hAnsi="Times New Roman" w:cs="Times New Roman"/>
          <w:sz w:val="28"/>
          <w:szCs w:val="28"/>
          <w:lang w:val="uk-UA" w:eastAsia="ru-RU"/>
        </w:rPr>
        <w:br/>
      </w:r>
      <w:r w:rsidRPr="00BD7B0F">
        <w:rPr>
          <w:rFonts w:ascii="Times New Roman" w:eastAsia="Times New Roman" w:hAnsi="Times New Roman" w:cs="Times New Roman"/>
          <w:b/>
          <w:bCs/>
          <w:sz w:val="28"/>
          <w:szCs w:val="28"/>
          <w:lang w:val="uk-UA" w:eastAsia="ru-RU"/>
        </w:rPr>
        <w:t>доступу і перебування учасників освітнього п</w:t>
      </w:r>
      <w:r w:rsidRPr="00BD7B0F">
        <w:rPr>
          <w:rFonts w:ascii="Times New Roman" w:eastAsia="Times New Roman" w:hAnsi="Times New Roman" w:cs="Times New Roman"/>
          <w:b/>
          <w:bCs/>
          <w:sz w:val="28"/>
          <w:szCs w:val="28"/>
          <w:lang w:eastAsia="ru-RU"/>
        </w:rPr>
        <w:t xml:space="preserve">роцесу та інших осіб на території та в приміщеннях </w:t>
      </w:r>
    </w:p>
    <w:p w:rsidR="00934D2E" w:rsidRPr="00BD7B0F" w:rsidRDefault="00934D2E" w:rsidP="00934D2E">
      <w:pPr>
        <w:shd w:val="clear" w:color="auto" w:fill="FFFFFF"/>
        <w:spacing w:after="0" w:line="240" w:lineRule="auto"/>
        <w:ind w:left="448" w:right="448"/>
        <w:jc w:val="center"/>
        <w:rPr>
          <w:rFonts w:ascii="Times New Roman" w:eastAsia="Times New Roman" w:hAnsi="Times New Roman" w:cs="Times New Roman"/>
          <w:sz w:val="28"/>
          <w:szCs w:val="28"/>
          <w:lang w:val="uk-UA" w:eastAsia="ru-RU"/>
        </w:rPr>
      </w:pPr>
      <w:r w:rsidRPr="00BD7B0F">
        <w:rPr>
          <w:rFonts w:ascii="Times New Roman" w:eastAsia="Times New Roman" w:hAnsi="Times New Roman" w:cs="Times New Roman"/>
          <w:b/>
          <w:bCs/>
          <w:sz w:val="28"/>
          <w:szCs w:val="28"/>
          <w:lang w:val="uk-UA" w:eastAsia="ru-RU"/>
        </w:rPr>
        <w:t>Славутської гімназії №</w:t>
      </w:r>
      <w:r w:rsidR="00052B8B" w:rsidRPr="00BD7B0F">
        <w:rPr>
          <w:rFonts w:ascii="Times New Roman" w:eastAsia="Times New Roman" w:hAnsi="Times New Roman" w:cs="Times New Roman"/>
          <w:b/>
          <w:bCs/>
          <w:sz w:val="28"/>
          <w:szCs w:val="28"/>
          <w:lang w:val="uk-UA" w:eastAsia="ru-RU"/>
        </w:rPr>
        <w:t xml:space="preserve"> </w:t>
      </w:r>
      <w:r w:rsidRPr="00BD7B0F">
        <w:rPr>
          <w:rFonts w:ascii="Times New Roman" w:eastAsia="Times New Roman" w:hAnsi="Times New Roman" w:cs="Times New Roman"/>
          <w:b/>
          <w:bCs/>
          <w:sz w:val="28"/>
          <w:szCs w:val="28"/>
          <w:lang w:val="uk-UA" w:eastAsia="ru-RU"/>
        </w:rPr>
        <w:t>3 Славутської міської ради</w:t>
      </w:r>
    </w:p>
    <w:p w:rsidR="00934D2E" w:rsidRPr="00417CCA" w:rsidRDefault="00934D2E"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bookmarkStart w:id="5" w:name="n16"/>
      <w:bookmarkEnd w:id="5"/>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7859B0"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052B8B" w:rsidRPr="00417CCA" w:rsidRDefault="00052B8B"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052B8B" w:rsidRDefault="00052B8B" w:rsidP="00052B8B">
      <w:pPr>
        <w:shd w:val="clear" w:color="auto" w:fill="FFFFFF"/>
        <w:spacing w:before="150" w:after="150" w:line="240" w:lineRule="auto"/>
        <w:ind w:right="450"/>
        <w:rPr>
          <w:rFonts w:ascii="Times New Roman" w:eastAsia="Times New Roman" w:hAnsi="Times New Roman" w:cs="Times New Roman"/>
          <w:b/>
          <w:bCs/>
          <w:sz w:val="28"/>
          <w:szCs w:val="28"/>
          <w:lang w:val="uk-UA" w:eastAsia="ru-RU"/>
        </w:rPr>
      </w:pPr>
    </w:p>
    <w:p w:rsidR="00BD7B0F" w:rsidRPr="00417CCA" w:rsidRDefault="00BD7B0F" w:rsidP="00052B8B">
      <w:pPr>
        <w:shd w:val="clear" w:color="auto" w:fill="FFFFFF"/>
        <w:spacing w:before="150" w:after="150" w:line="240" w:lineRule="auto"/>
        <w:ind w:right="450"/>
        <w:rPr>
          <w:rFonts w:ascii="Times New Roman" w:eastAsia="Times New Roman" w:hAnsi="Times New Roman" w:cs="Times New Roman"/>
          <w:b/>
          <w:bCs/>
          <w:sz w:val="28"/>
          <w:szCs w:val="28"/>
          <w:lang w:val="uk-UA" w:eastAsia="ru-RU"/>
        </w:rPr>
      </w:pPr>
    </w:p>
    <w:p w:rsidR="00052B8B" w:rsidRPr="00417CCA" w:rsidRDefault="00052B8B" w:rsidP="00934D2E">
      <w:pPr>
        <w:shd w:val="clear" w:color="auto" w:fill="FFFFFF"/>
        <w:spacing w:before="150" w:after="150" w:line="240" w:lineRule="auto"/>
        <w:ind w:left="450" w:right="450"/>
        <w:jc w:val="center"/>
        <w:rPr>
          <w:rFonts w:ascii="Times New Roman" w:eastAsia="Times New Roman" w:hAnsi="Times New Roman" w:cs="Times New Roman"/>
          <w:b/>
          <w:bCs/>
          <w:sz w:val="28"/>
          <w:szCs w:val="28"/>
          <w:lang w:val="uk-UA" w:eastAsia="ru-RU"/>
        </w:rPr>
      </w:pPr>
    </w:p>
    <w:p w:rsidR="007859B0" w:rsidRPr="00417CCA" w:rsidRDefault="00052B8B" w:rsidP="00B208CD">
      <w:pPr>
        <w:shd w:val="clear" w:color="auto" w:fill="FFFFFF"/>
        <w:spacing w:before="150" w:after="150" w:line="240" w:lineRule="auto"/>
        <w:ind w:left="450" w:right="450"/>
        <w:jc w:val="center"/>
        <w:rPr>
          <w:rFonts w:ascii="Times New Roman" w:eastAsia="Times New Roman" w:hAnsi="Times New Roman" w:cs="Times New Roman"/>
          <w:bCs/>
          <w:sz w:val="28"/>
          <w:szCs w:val="28"/>
          <w:lang w:val="uk-UA" w:eastAsia="ru-RU"/>
        </w:rPr>
      </w:pPr>
      <w:r w:rsidRPr="00417CCA">
        <w:rPr>
          <w:rFonts w:ascii="Times New Roman" w:eastAsia="Times New Roman" w:hAnsi="Times New Roman" w:cs="Times New Roman"/>
          <w:bCs/>
          <w:sz w:val="28"/>
          <w:szCs w:val="28"/>
          <w:lang w:val="uk-UA" w:eastAsia="ru-RU"/>
        </w:rPr>
        <w:t xml:space="preserve">м. Славута – 2026  </w:t>
      </w:r>
    </w:p>
    <w:p w:rsidR="00934D2E" w:rsidRPr="00417CCA" w:rsidRDefault="00934D2E" w:rsidP="00934D2E">
      <w:pPr>
        <w:shd w:val="clear" w:color="auto" w:fill="FFFFFF"/>
        <w:spacing w:before="150" w:after="150" w:line="240" w:lineRule="auto"/>
        <w:ind w:left="450" w:right="450"/>
        <w:jc w:val="center"/>
        <w:rPr>
          <w:rFonts w:ascii="Times New Roman" w:eastAsia="Times New Roman" w:hAnsi="Times New Roman" w:cs="Times New Roman"/>
          <w:sz w:val="24"/>
          <w:szCs w:val="24"/>
          <w:lang w:val="uk-UA" w:eastAsia="ru-RU"/>
        </w:rPr>
      </w:pPr>
      <w:r w:rsidRPr="00417CCA">
        <w:rPr>
          <w:rFonts w:ascii="Times New Roman" w:eastAsia="Times New Roman" w:hAnsi="Times New Roman" w:cs="Times New Roman"/>
          <w:b/>
          <w:bCs/>
          <w:sz w:val="28"/>
          <w:szCs w:val="28"/>
          <w:lang w:eastAsia="ru-RU"/>
        </w:rPr>
        <w:lastRenderedPageBreak/>
        <w:t>I</w:t>
      </w:r>
      <w:r w:rsidRPr="00417CCA">
        <w:rPr>
          <w:rFonts w:ascii="Times New Roman" w:eastAsia="Times New Roman" w:hAnsi="Times New Roman" w:cs="Times New Roman"/>
          <w:b/>
          <w:bCs/>
          <w:sz w:val="28"/>
          <w:szCs w:val="28"/>
          <w:lang w:val="uk-UA" w:eastAsia="ru-RU"/>
        </w:rPr>
        <w:t>. Загальні положення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6" w:name="n17"/>
      <w:bookmarkEnd w:id="6"/>
      <w:r w:rsidRPr="00417CCA">
        <w:rPr>
          <w:rFonts w:ascii="Times New Roman" w:eastAsia="Times New Roman" w:hAnsi="Times New Roman" w:cs="Times New Roman"/>
          <w:sz w:val="28"/>
          <w:szCs w:val="28"/>
          <w:lang w:val="uk-UA" w:eastAsia="ru-RU"/>
        </w:rPr>
        <w:t>1.</w:t>
      </w:r>
      <w:r w:rsidR="00BD7B0F">
        <w:rPr>
          <w:rFonts w:ascii="Times New Roman" w:eastAsia="Times New Roman" w:hAnsi="Times New Roman" w:cs="Times New Roman"/>
          <w:sz w:val="28"/>
          <w:szCs w:val="28"/>
          <w:lang w:val="uk-UA" w:eastAsia="ru-RU"/>
        </w:rPr>
        <w:t>1.</w:t>
      </w:r>
      <w:r w:rsidRPr="00417CCA">
        <w:rPr>
          <w:rFonts w:ascii="Times New Roman" w:eastAsia="Times New Roman" w:hAnsi="Times New Roman" w:cs="Times New Roman"/>
          <w:sz w:val="28"/>
          <w:szCs w:val="28"/>
          <w:lang w:val="uk-UA" w:eastAsia="ru-RU"/>
        </w:rPr>
        <w:t xml:space="preserve"> Ці </w:t>
      </w:r>
      <w:r w:rsidR="00417CCA" w:rsidRPr="00417CCA">
        <w:rPr>
          <w:rFonts w:ascii="Times New Roman" w:eastAsia="Times New Roman" w:hAnsi="Times New Roman" w:cs="Times New Roman"/>
          <w:sz w:val="28"/>
          <w:szCs w:val="28"/>
          <w:lang w:val="uk-UA" w:eastAsia="ru-RU"/>
        </w:rPr>
        <w:t>Правила доступу і перебування учасників освітнього процесу та інших осіб на території та в приміщеннях Славутської гімназії № 3 Славутської міської ради</w:t>
      </w:r>
      <w:r w:rsidR="00417CCA">
        <w:rPr>
          <w:rFonts w:ascii="Times New Roman" w:eastAsia="Times New Roman" w:hAnsi="Times New Roman" w:cs="Times New Roman"/>
          <w:sz w:val="28"/>
          <w:szCs w:val="28"/>
          <w:lang w:val="uk-UA" w:eastAsia="ru-RU"/>
        </w:rPr>
        <w:t xml:space="preserve"> (далі – </w:t>
      </w:r>
      <w:r w:rsidRPr="00417CCA">
        <w:rPr>
          <w:rFonts w:ascii="Times New Roman" w:eastAsia="Times New Roman" w:hAnsi="Times New Roman" w:cs="Times New Roman"/>
          <w:sz w:val="28"/>
          <w:szCs w:val="28"/>
          <w:lang w:val="uk-UA" w:eastAsia="ru-RU"/>
        </w:rPr>
        <w:t>Правила</w:t>
      </w:r>
      <w:r w:rsidR="00417CCA">
        <w:rPr>
          <w:rFonts w:ascii="Times New Roman" w:eastAsia="Times New Roman" w:hAnsi="Times New Roman" w:cs="Times New Roman"/>
          <w:sz w:val="28"/>
          <w:szCs w:val="28"/>
          <w:lang w:val="uk-UA" w:eastAsia="ru-RU"/>
        </w:rPr>
        <w:t>)</w:t>
      </w:r>
      <w:r w:rsidRPr="00417CCA">
        <w:rPr>
          <w:rFonts w:ascii="Times New Roman" w:eastAsia="Times New Roman" w:hAnsi="Times New Roman" w:cs="Times New Roman"/>
          <w:sz w:val="28"/>
          <w:szCs w:val="28"/>
          <w:lang w:val="uk-UA" w:eastAsia="ru-RU"/>
        </w:rPr>
        <w:t xml:space="preserve"> визначають порядок доступу учасників освітнього процесу та інших осіб на територію та в приміщення Славутської гімназії №3 Славутської міської ради</w:t>
      </w:r>
      <w:r w:rsidR="003D7E7C">
        <w:rPr>
          <w:rFonts w:ascii="Times New Roman" w:eastAsia="Times New Roman" w:hAnsi="Times New Roman" w:cs="Times New Roman"/>
          <w:sz w:val="28"/>
          <w:szCs w:val="28"/>
          <w:lang w:val="uk-UA" w:eastAsia="ru-RU"/>
        </w:rPr>
        <w:t xml:space="preserve">( далі - Гімназія) </w:t>
      </w:r>
      <w:r w:rsidRPr="00417CCA">
        <w:rPr>
          <w:rFonts w:ascii="Times New Roman" w:eastAsia="Times New Roman" w:hAnsi="Times New Roman" w:cs="Times New Roman"/>
          <w:sz w:val="28"/>
          <w:szCs w:val="28"/>
          <w:lang w:val="uk-UA" w:eastAsia="ru-RU"/>
        </w:rPr>
        <w:t xml:space="preserve"> з метою забезпечення безпечного перебування учасників освітнього процесу.</w:t>
      </w:r>
    </w:p>
    <w:p w:rsidR="00934D2E" w:rsidRPr="00BD7B0F"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7" w:name="n18"/>
      <w:bookmarkEnd w:id="7"/>
      <w:r>
        <w:rPr>
          <w:rFonts w:ascii="Times New Roman" w:eastAsia="Times New Roman" w:hAnsi="Times New Roman" w:cs="Times New Roman"/>
          <w:sz w:val="28"/>
          <w:szCs w:val="28"/>
          <w:lang w:val="uk-UA" w:eastAsia="ru-RU"/>
        </w:rPr>
        <w:t>1.</w:t>
      </w:r>
      <w:r w:rsidR="00934D2E" w:rsidRPr="00BD7B0F">
        <w:rPr>
          <w:rFonts w:ascii="Times New Roman" w:eastAsia="Times New Roman" w:hAnsi="Times New Roman" w:cs="Times New Roman"/>
          <w:sz w:val="28"/>
          <w:szCs w:val="28"/>
          <w:lang w:val="uk-UA" w:eastAsia="ru-RU"/>
        </w:rPr>
        <w:t>2. У цих Правилах терміни вживаються в таких значеннях:</w:t>
      </w:r>
    </w:p>
    <w:p w:rsidR="00934D2E" w:rsidRPr="00FB2156"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8" w:name="n19"/>
      <w:bookmarkEnd w:id="8"/>
      <w:r w:rsidRPr="00BD7B0F">
        <w:rPr>
          <w:rFonts w:ascii="Times New Roman" w:eastAsia="Times New Roman" w:hAnsi="Times New Roman" w:cs="Times New Roman"/>
          <w:sz w:val="28"/>
          <w:szCs w:val="28"/>
          <w:lang w:val="uk-UA" w:eastAsia="ru-RU"/>
        </w:rPr>
        <w:t xml:space="preserve">відповідальна особа — особа, яка здійснює пропуск осіб на територію і </w:t>
      </w:r>
      <w:r w:rsidRPr="00FB2156">
        <w:rPr>
          <w:rFonts w:ascii="Times New Roman" w:eastAsia="Times New Roman" w:hAnsi="Times New Roman" w:cs="Times New Roman"/>
          <w:sz w:val="28"/>
          <w:szCs w:val="28"/>
          <w:lang w:val="uk-UA" w:eastAsia="ru-RU"/>
        </w:rPr>
        <w:t xml:space="preserve">в приміщення </w:t>
      </w:r>
      <w:r w:rsidRPr="00BD7B0F">
        <w:rPr>
          <w:rFonts w:ascii="Times New Roman" w:eastAsia="Times New Roman" w:hAnsi="Times New Roman" w:cs="Times New Roman"/>
          <w:sz w:val="28"/>
          <w:szCs w:val="28"/>
          <w:lang w:val="uk-UA" w:eastAsia="ru-RU"/>
        </w:rPr>
        <w:t>Славутської гімназії №3</w:t>
      </w:r>
      <w:r w:rsidRPr="00FB2156">
        <w:rPr>
          <w:rFonts w:ascii="Times New Roman" w:eastAsia="Times New Roman" w:hAnsi="Times New Roman" w:cs="Times New Roman"/>
          <w:sz w:val="28"/>
          <w:szCs w:val="28"/>
          <w:lang w:val="uk-UA" w:eastAsia="ru-RU"/>
        </w:rPr>
        <w:t xml:space="preserve">, якою може бути працівник </w:t>
      </w:r>
      <w:r w:rsidR="00EE6448" w:rsidRPr="00BD7B0F">
        <w:rPr>
          <w:rFonts w:ascii="Times New Roman" w:eastAsia="Times New Roman" w:hAnsi="Times New Roman" w:cs="Times New Roman"/>
          <w:sz w:val="28"/>
          <w:szCs w:val="28"/>
          <w:lang w:val="uk-UA" w:eastAsia="ru-RU"/>
        </w:rPr>
        <w:t>гімназії</w:t>
      </w:r>
      <w:r w:rsidRPr="00FB2156">
        <w:rPr>
          <w:rFonts w:ascii="Times New Roman" w:eastAsia="Times New Roman" w:hAnsi="Times New Roman" w:cs="Times New Roman"/>
          <w:sz w:val="28"/>
          <w:szCs w:val="28"/>
          <w:lang w:val="uk-UA" w:eastAsia="ru-RU"/>
        </w:rPr>
        <w:t xml:space="preserve">, у посадових обов’язках якого визначено забезпечення пропуску осіб на територію та в приміщення </w:t>
      </w:r>
      <w:r w:rsidR="00EE6448" w:rsidRPr="00BD7B0F">
        <w:rPr>
          <w:rFonts w:ascii="Times New Roman" w:eastAsia="Times New Roman" w:hAnsi="Times New Roman" w:cs="Times New Roman"/>
          <w:sz w:val="28"/>
          <w:szCs w:val="28"/>
          <w:lang w:val="uk-UA" w:eastAsia="ru-RU"/>
        </w:rPr>
        <w:t>гімназії</w:t>
      </w:r>
      <w:r w:rsidR="00EE6448" w:rsidRPr="00FB2156">
        <w:rPr>
          <w:rFonts w:ascii="Times New Roman" w:eastAsia="Times New Roman" w:hAnsi="Times New Roman" w:cs="Times New Roman"/>
          <w:sz w:val="28"/>
          <w:szCs w:val="28"/>
          <w:lang w:val="uk-UA" w:eastAsia="ru-RU"/>
        </w:rPr>
        <w:t xml:space="preserve">, </w:t>
      </w:r>
      <w:r w:rsidRPr="00FB2156">
        <w:rPr>
          <w:rFonts w:ascii="Times New Roman" w:eastAsia="Times New Roman" w:hAnsi="Times New Roman" w:cs="Times New Roman"/>
          <w:sz w:val="28"/>
          <w:szCs w:val="28"/>
          <w:lang w:val="uk-UA" w:eastAsia="ru-RU"/>
        </w:rPr>
        <w:t>працівник служби освітньої безпеки;</w:t>
      </w:r>
    </w:p>
    <w:p w:rsidR="00934D2E" w:rsidRPr="00FB2156"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9" w:name="n20"/>
      <w:bookmarkEnd w:id="9"/>
      <w:r w:rsidRPr="00BD7B0F">
        <w:rPr>
          <w:rFonts w:ascii="Times New Roman" w:eastAsia="Times New Roman" w:hAnsi="Times New Roman" w:cs="Times New Roman"/>
          <w:sz w:val="28"/>
          <w:szCs w:val="28"/>
          <w:lang w:val="uk-UA" w:eastAsia="ru-RU"/>
        </w:rPr>
        <w:t>гімназія</w:t>
      </w:r>
      <w:r w:rsidRPr="00FB2156">
        <w:rPr>
          <w:rFonts w:ascii="Times New Roman" w:eastAsia="Times New Roman" w:hAnsi="Times New Roman" w:cs="Times New Roman"/>
          <w:sz w:val="28"/>
          <w:szCs w:val="28"/>
          <w:lang w:val="uk-UA" w:eastAsia="ru-RU"/>
        </w:rPr>
        <w:t xml:space="preserve"> — </w:t>
      </w:r>
      <w:r w:rsidRPr="00BD7B0F">
        <w:rPr>
          <w:rFonts w:ascii="Times New Roman" w:eastAsia="Times New Roman" w:hAnsi="Times New Roman" w:cs="Times New Roman"/>
          <w:sz w:val="28"/>
          <w:szCs w:val="28"/>
          <w:lang w:val="uk-UA" w:eastAsia="ru-RU"/>
        </w:rPr>
        <w:t>Славутська гімназія №3 Славутської міської ради</w:t>
      </w:r>
      <w:r w:rsidRPr="00FB2156">
        <w:rPr>
          <w:rFonts w:ascii="Times New Roman" w:eastAsia="Times New Roman" w:hAnsi="Times New Roman" w:cs="Times New Roman"/>
          <w:sz w:val="28"/>
          <w:szCs w:val="28"/>
          <w:lang w:val="uk-UA" w:eastAsia="ru-RU"/>
        </w:rPr>
        <w:t>, яка забезпечує здобуття повної загальної середньої о</w:t>
      </w:r>
      <w:r w:rsidR="00EE6448" w:rsidRPr="00FB2156">
        <w:rPr>
          <w:rFonts w:ascii="Times New Roman" w:eastAsia="Times New Roman" w:hAnsi="Times New Roman" w:cs="Times New Roman"/>
          <w:sz w:val="28"/>
          <w:szCs w:val="28"/>
          <w:lang w:val="uk-UA" w:eastAsia="ru-RU"/>
        </w:rPr>
        <w:t>світи на рівні початкової та</w:t>
      </w:r>
      <w:r w:rsidRPr="00FB2156">
        <w:rPr>
          <w:rFonts w:ascii="Times New Roman" w:eastAsia="Times New Roman" w:hAnsi="Times New Roman" w:cs="Times New Roman"/>
          <w:sz w:val="28"/>
          <w:szCs w:val="28"/>
          <w:lang w:val="uk-UA" w:eastAsia="ru-RU"/>
        </w:rPr>
        <w:t xml:space="preserve"> базової середньої освіти;</w:t>
      </w:r>
    </w:p>
    <w:p w:rsidR="00934D2E" w:rsidRPr="00314233"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10" w:name="n21"/>
      <w:bookmarkEnd w:id="10"/>
      <w:r w:rsidRPr="00314233">
        <w:rPr>
          <w:rFonts w:ascii="Times New Roman" w:eastAsia="Times New Roman" w:hAnsi="Times New Roman" w:cs="Times New Roman"/>
          <w:sz w:val="28"/>
          <w:szCs w:val="28"/>
          <w:lang w:val="uk-UA" w:eastAsia="ru-RU"/>
        </w:rPr>
        <w:t xml:space="preserve">зона очікування — приміщення </w:t>
      </w:r>
      <w:r w:rsidR="00EE6448" w:rsidRPr="00BD7B0F">
        <w:rPr>
          <w:rFonts w:ascii="Times New Roman" w:eastAsia="Times New Roman" w:hAnsi="Times New Roman" w:cs="Times New Roman"/>
          <w:sz w:val="28"/>
          <w:szCs w:val="28"/>
          <w:lang w:val="uk-UA" w:eastAsia="ru-RU"/>
        </w:rPr>
        <w:t>гімназії</w:t>
      </w:r>
      <w:r w:rsidRPr="00314233">
        <w:rPr>
          <w:rFonts w:ascii="Times New Roman" w:eastAsia="Times New Roman" w:hAnsi="Times New Roman" w:cs="Times New Roman"/>
          <w:sz w:val="28"/>
          <w:szCs w:val="28"/>
          <w:lang w:val="uk-UA" w:eastAsia="ru-RU"/>
        </w:rPr>
        <w:t xml:space="preserve"> чи його частина, визначена правилами доступу і перебування учасників освітнього процесу та інших осіб на території та в приміщеннях </w:t>
      </w:r>
      <w:r w:rsidR="00EE6448" w:rsidRPr="00BD7B0F">
        <w:rPr>
          <w:rFonts w:ascii="Times New Roman" w:eastAsia="Times New Roman" w:hAnsi="Times New Roman" w:cs="Times New Roman"/>
          <w:sz w:val="28"/>
          <w:szCs w:val="28"/>
          <w:lang w:val="uk-UA" w:eastAsia="ru-RU"/>
        </w:rPr>
        <w:t>гімназії</w:t>
      </w:r>
      <w:r w:rsidRPr="00314233">
        <w:rPr>
          <w:rFonts w:ascii="Times New Roman" w:eastAsia="Times New Roman" w:hAnsi="Times New Roman" w:cs="Times New Roman"/>
          <w:sz w:val="28"/>
          <w:szCs w:val="28"/>
          <w:lang w:val="uk-UA" w:eastAsia="ru-RU"/>
        </w:rPr>
        <w:t>, як територія, де перебувають батьки, інші законні представники дитини, відвідувачі закладу освіти в очікуванні завершення навчальних занять, дітей, педагогічних чи інших працівників, яких вони мають намір відвідати;</w:t>
      </w:r>
    </w:p>
    <w:p w:rsidR="00934D2E" w:rsidRPr="00BD7B0F"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1" w:name="n22"/>
      <w:bookmarkEnd w:id="11"/>
      <w:r w:rsidRPr="00BD7B0F">
        <w:rPr>
          <w:rFonts w:ascii="Times New Roman" w:eastAsia="Times New Roman" w:hAnsi="Times New Roman" w:cs="Times New Roman"/>
          <w:sz w:val="28"/>
          <w:szCs w:val="28"/>
          <w:lang w:eastAsia="ru-RU"/>
        </w:rPr>
        <w:t xml:space="preserve">умови пропуску — умови, згідно з якими здійснюється пропуск учасників освітнього процесу та інших </w:t>
      </w:r>
      <w:proofErr w:type="gramStart"/>
      <w:r w:rsidRPr="00BD7B0F">
        <w:rPr>
          <w:rFonts w:ascii="Times New Roman" w:eastAsia="Times New Roman" w:hAnsi="Times New Roman" w:cs="Times New Roman"/>
          <w:sz w:val="28"/>
          <w:szCs w:val="28"/>
          <w:lang w:eastAsia="ru-RU"/>
        </w:rPr>
        <w:t>осіб</w:t>
      </w:r>
      <w:proofErr w:type="gramEnd"/>
      <w:r w:rsidRPr="00BD7B0F">
        <w:rPr>
          <w:rFonts w:ascii="Times New Roman" w:eastAsia="Times New Roman" w:hAnsi="Times New Roman" w:cs="Times New Roman"/>
          <w:sz w:val="28"/>
          <w:szCs w:val="28"/>
          <w:lang w:eastAsia="ru-RU"/>
        </w:rPr>
        <w:t xml:space="preserve"> на територію та у приміщення </w:t>
      </w:r>
      <w:r w:rsidR="00EE6448" w:rsidRPr="00BD7B0F">
        <w:rPr>
          <w:rFonts w:ascii="Times New Roman" w:eastAsia="Times New Roman" w:hAnsi="Times New Roman" w:cs="Times New Roman"/>
          <w:sz w:val="28"/>
          <w:szCs w:val="28"/>
          <w:lang w:val="uk-UA" w:eastAsia="ru-RU"/>
        </w:rPr>
        <w:t>гімназії</w:t>
      </w:r>
      <w:r w:rsidRPr="00BD7B0F">
        <w:rPr>
          <w:rFonts w:ascii="Times New Roman" w:eastAsia="Times New Roman" w:hAnsi="Times New Roman" w:cs="Times New Roman"/>
          <w:sz w:val="28"/>
          <w:szCs w:val="28"/>
          <w:lang w:eastAsia="ru-RU"/>
        </w:rPr>
        <w:t>;</w:t>
      </w:r>
    </w:p>
    <w:p w:rsidR="00934D2E" w:rsidRPr="00BD7B0F"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2" w:name="n23"/>
      <w:bookmarkEnd w:id="12"/>
      <w:r w:rsidRPr="00BD7B0F">
        <w:rPr>
          <w:rFonts w:ascii="Times New Roman" w:eastAsia="Times New Roman" w:hAnsi="Times New Roman" w:cs="Times New Roman"/>
          <w:sz w:val="28"/>
          <w:szCs w:val="28"/>
          <w:lang w:eastAsia="ru-RU"/>
        </w:rPr>
        <w:t xml:space="preserve">позанавчальний час — час, в який у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не проводяться навчальні, інші заняття, передбачені освітньою програмою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(період канікул, вихідні, неробочі та святкові дні, частина доби до початку та </w:t>
      </w:r>
      <w:proofErr w:type="gramStart"/>
      <w:r w:rsidRPr="00BD7B0F">
        <w:rPr>
          <w:rFonts w:ascii="Times New Roman" w:eastAsia="Times New Roman" w:hAnsi="Times New Roman" w:cs="Times New Roman"/>
          <w:sz w:val="28"/>
          <w:szCs w:val="28"/>
          <w:lang w:eastAsia="ru-RU"/>
        </w:rPr>
        <w:t>п</w:t>
      </w:r>
      <w:proofErr w:type="gramEnd"/>
      <w:r w:rsidRPr="00BD7B0F">
        <w:rPr>
          <w:rFonts w:ascii="Times New Roman" w:eastAsia="Times New Roman" w:hAnsi="Times New Roman" w:cs="Times New Roman"/>
          <w:sz w:val="28"/>
          <w:szCs w:val="28"/>
          <w:lang w:eastAsia="ru-RU"/>
        </w:rPr>
        <w:t>ісля завершення навчальних занять);</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3" w:name="n24"/>
      <w:bookmarkEnd w:id="13"/>
      <w:r w:rsidRPr="00BD7B0F">
        <w:rPr>
          <w:rFonts w:ascii="Times New Roman" w:eastAsia="Times New Roman" w:hAnsi="Times New Roman" w:cs="Times New Roman"/>
          <w:sz w:val="28"/>
          <w:szCs w:val="28"/>
          <w:lang w:eastAsia="ru-RU"/>
        </w:rPr>
        <w:t xml:space="preserve">територія </w:t>
      </w:r>
      <w:r w:rsidR="00EE6448" w:rsidRPr="00BD7B0F">
        <w:rPr>
          <w:rFonts w:ascii="Times New Roman" w:eastAsia="Times New Roman" w:hAnsi="Times New Roman" w:cs="Times New Roman"/>
          <w:sz w:val="28"/>
          <w:szCs w:val="28"/>
          <w:lang w:val="uk-UA" w:eastAsia="ru-RU"/>
        </w:rPr>
        <w:t>гімназії</w:t>
      </w:r>
      <w:r w:rsidR="00EE6448" w:rsidRPr="00BD7B0F">
        <w:rPr>
          <w:rFonts w:ascii="Times New Roman" w:eastAsia="Times New Roman" w:hAnsi="Times New Roman" w:cs="Times New Roman"/>
          <w:sz w:val="28"/>
          <w:szCs w:val="28"/>
          <w:lang w:eastAsia="ru-RU"/>
        </w:rPr>
        <w:t xml:space="preserve"> </w:t>
      </w:r>
      <w:r w:rsidRPr="00BD7B0F">
        <w:rPr>
          <w:rFonts w:ascii="Times New Roman" w:eastAsia="Times New Roman" w:hAnsi="Times New Roman" w:cs="Times New Roman"/>
          <w:sz w:val="28"/>
          <w:szCs w:val="28"/>
          <w:lang w:eastAsia="ru-RU"/>
        </w:rPr>
        <w:t xml:space="preserve">— земельна ділянка, що прилягає до приміщень </w:t>
      </w:r>
      <w:r w:rsidR="00EE6448" w:rsidRPr="00BD7B0F">
        <w:rPr>
          <w:rFonts w:ascii="Times New Roman" w:eastAsia="Times New Roman" w:hAnsi="Times New Roman" w:cs="Times New Roman"/>
          <w:sz w:val="28"/>
          <w:szCs w:val="28"/>
          <w:lang w:val="uk-UA" w:eastAsia="ru-RU"/>
        </w:rPr>
        <w:t>гімназії</w:t>
      </w:r>
      <w:r w:rsidRPr="00BD7B0F">
        <w:rPr>
          <w:rFonts w:ascii="Times New Roman" w:eastAsia="Times New Roman" w:hAnsi="Times New Roman" w:cs="Times New Roman"/>
          <w:sz w:val="28"/>
          <w:szCs w:val="28"/>
          <w:lang w:eastAsia="ru-RU"/>
        </w:rPr>
        <w:t xml:space="preserve">, огороджена (визначено межі </w:t>
      </w:r>
      <w:r w:rsidRPr="00417CCA">
        <w:rPr>
          <w:rFonts w:ascii="Times New Roman" w:eastAsia="Times New Roman" w:hAnsi="Times New Roman" w:cs="Times New Roman"/>
          <w:sz w:val="28"/>
          <w:szCs w:val="28"/>
          <w:lang w:eastAsia="ru-RU"/>
        </w:rPr>
        <w:t xml:space="preserve">на місцевості) відповідно до вимог законодавства, яка використовується </w:t>
      </w:r>
      <w:r w:rsidR="00EE6448" w:rsidRPr="00417CCA">
        <w:rPr>
          <w:rFonts w:ascii="Times New Roman" w:eastAsia="Times New Roman" w:hAnsi="Times New Roman" w:cs="Times New Roman"/>
          <w:sz w:val="28"/>
          <w:szCs w:val="28"/>
          <w:lang w:val="uk-UA" w:eastAsia="ru-RU"/>
        </w:rPr>
        <w:t>гімназією</w:t>
      </w:r>
      <w:r w:rsidR="00EE6448"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для</w:t>
      </w:r>
      <w:proofErr w:type="gramEnd"/>
      <w:r w:rsidRPr="00417CCA">
        <w:rPr>
          <w:rFonts w:ascii="Times New Roman" w:eastAsia="Times New Roman" w:hAnsi="Times New Roman" w:cs="Times New Roman"/>
          <w:sz w:val="28"/>
          <w:szCs w:val="28"/>
          <w:lang w:eastAsia="ru-RU"/>
        </w:rPr>
        <w:t xml:space="preserve"> організації (забезпечення) освітнього процесу.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4" w:name="n25"/>
      <w:bookmarkEnd w:id="14"/>
      <w:r w:rsidRPr="00417CCA">
        <w:rPr>
          <w:rFonts w:ascii="Times New Roman" w:eastAsia="Times New Roman" w:hAnsi="Times New Roman" w:cs="Times New Roman"/>
          <w:sz w:val="28"/>
          <w:szCs w:val="28"/>
          <w:lang w:eastAsia="ru-RU"/>
        </w:rPr>
        <w:t>Інші терміни вживаються у значеннях, визначених Законами України </w:t>
      </w:r>
      <w:hyperlink r:id="rId5" w:tgtFrame="_blank" w:history="1">
        <w:r w:rsidRPr="00417CCA">
          <w:rPr>
            <w:rFonts w:ascii="Times New Roman" w:eastAsia="Times New Roman" w:hAnsi="Times New Roman" w:cs="Times New Roman"/>
            <w:sz w:val="28"/>
            <w:szCs w:val="28"/>
            <w:u w:val="single"/>
            <w:lang w:eastAsia="ru-RU"/>
          </w:rPr>
          <w:t>«Про освіту»</w:t>
        </w:r>
      </w:hyperlink>
      <w:r w:rsidRPr="00417CCA">
        <w:rPr>
          <w:rFonts w:ascii="Times New Roman" w:eastAsia="Times New Roman" w:hAnsi="Times New Roman" w:cs="Times New Roman"/>
          <w:sz w:val="28"/>
          <w:szCs w:val="28"/>
          <w:lang w:eastAsia="ru-RU"/>
        </w:rPr>
        <w:t>, </w:t>
      </w:r>
      <w:hyperlink r:id="rId6" w:tgtFrame="_blank" w:history="1">
        <w:r w:rsidRPr="00417CCA">
          <w:rPr>
            <w:rFonts w:ascii="Times New Roman" w:eastAsia="Times New Roman" w:hAnsi="Times New Roman" w:cs="Times New Roman"/>
            <w:sz w:val="28"/>
            <w:szCs w:val="28"/>
            <w:u w:val="single"/>
            <w:lang w:eastAsia="ru-RU"/>
          </w:rPr>
          <w:t>«Про повну загальну середню освіту»</w:t>
        </w:r>
      </w:hyperlink>
      <w:r w:rsidRPr="00417CCA">
        <w:rPr>
          <w:rFonts w:ascii="Times New Roman" w:eastAsia="Times New Roman" w:hAnsi="Times New Roman" w:cs="Times New Roman"/>
          <w:sz w:val="28"/>
          <w:szCs w:val="28"/>
          <w:lang w:eastAsia="ru-RU"/>
        </w:rPr>
        <w:t>, </w:t>
      </w:r>
      <w:hyperlink r:id="rId7" w:tgtFrame="_blank" w:history="1">
        <w:r w:rsidRPr="00417CCA">
          <w:rPr>
            <w:rFonts w:ascii="Times New Roman" w:eastAsia="Times New Roman" w:hAnsi="Times New Roman" w:cs="Times New Roman"/>
            <w:sz w:val="28"/>
            <w:szCs w:val="28"/>
            <w:u w:val="single"/>
            <w:lang w:eastAsia="ru-RU"/>
          </w:rPr>
          <w:t>Кодексом цивільного захисту України</w:t>
        </w:r>
      </w:hyperlink>
      <w:r w:rsidRPr="00417CCA">
        <w:rPr>
          <w:rFonts w:ascii="Times New Roman" w:eastAsia="Times New Roman" w:hAnsi="Times New Roman" w:cs="Times New Roman"/>
          <w:sz w:val="28"/>
          <w:szCs w:val="28"/>
          <w:lang w:eastAsia="ru-RU"/>
        </w:rPr>
        <w:t>, іншими законодавчими актами.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5" w:name="n26"/>
      <w:bookmarkEnd w:id="15"/>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3. Дотримання умов пропуску у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забезпечується відпові</w:t>
      </w:r>
      <w:proofErr w:type="gramStart"/>
      <w:r w:rsidR="00934D2E" w:rsidRPr="00417CCA">
        <w:rPr>
          <w:rFonts w:ascii="Times New Roman" w:eastAsia="Times New Roman" w:hAnsi="Times New Roman" w:cs="Times New Roman"/>
          <w:sz w:val="28"/>
          <w:szCs w:val="28"/>
          <w:lang w:eastAsia="ru-RU"/>
        </w:rPr>
        <w:t>дальними</w:t>
      </w:r>
      <w:proofErr w:type="gramEnd"/>
      <w:r w:rsidR="00934D2E" w:rsidRPr="00417CCA">
        <w:rPr>
          <w:rFonts w:ascii="Times New Roman" w:eastAsia="Times New Roman" w:hAnsi="Times New Roman" w:cs="Times New Roman"/>
          <w:sz w:val="28"/>
          <w:szCs w:val="28"/>
          <w:lang w:eastAsia="ru-RU"/>
        </w:rPr>
        <w:t xml:space="preserve"> особами.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6" w:name="n27"/>
      <w:bookmarkEnd w:id="16"/>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4. Контроль за дотриманням умов пропуску забезпечує </w:t>
      </w:r>
      <w:r w:rsidR="00EE6448"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 або уповноважена ним особа.</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7" w:name="n28"/>
      <w:bookmarkEnd w:id="17"/>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5.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 xml:space="preserve">ід час здійснення своїх повноважень щодо забезпечення дотримання умов пропуску на територію та в приміщення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відповідальна особа керується </w:t>
      </w:r>
      <w:hyperlink r:id="rId8" w:tgtFrame="_blank" w:history="1">
        <w:r w:rsidR="00934D2E" w:rsidRPr="00417CCA">
          <w:rPr>
            <w:rFonts w:ascii="Times New Roman" w:eastAsia="Times New Roman" w:hAnsi="Times New Roman" w:cs="Times New Roman"/>
            <w:sz w:val="28"/>
            <w:szCs w:val="28"/>
            <w:u w:val="single"/>
            <w:lang w:eastAsia="ru-RU"/>
          </w:rPr>
          <w:t>Конституцією України</w:t>
        </w:r>
      </w:hyperlink>
      <w:r w:rsidR="00934D2E" w:rsidRPr="00417CCA">
        <w:rPr>
          <w:rFonts w:ascii="Times New Roman" w:eastAsia="Times New Roman" w:hAnsi="Times New Roman" w:cs="Times New Roman"/>
          <w:sz w:val="28"/>
          <w:szCs w:val="28"/>
          <w:lang w:eastAsia="ru-RU"/>
        </w:rPr>
        <w:t xml:space="preserve">,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w:t>
      </w:r>
      <w:proofErr w:type="gramStart"/>
      <w:r w:rsidR="00EE6448" w:rsidRPr="00417CCA">
        <w:rPr>
          <w:rFonts w:ascii="Times New Roman" w:eastAsia="Times New Roman" w:hAnsi="Times New Roman" w:cs="Times New Roman"/>
          <w:sz w:val="28"/>
          <w:szCs w:val="28"/>
          <w:lang w:val="uk-UA" w:eastAsia="ru-RU"/>
        </w:rPr>
        <w:t>г</w:t>
      </w:r>
      <w:proofErr w:type="gramEnd"/>
      <w:r w:rsidR="00EE6448" w:rsidRPr="00417CCA">
        <w:rPr>
          <w:rFonts w:ascii="Times New Roman" w:eastAsia="Times New Roman" w:hAnsi="Times New Roman" w:cs="Times New Roman"/>
          <w:sz w:val="28"/>
          <w:szCs w:val="28"/>
          <w:lang w:val="uk-UA" w:eastAsia="ru-RU"/>
        </w:rPr>
        <w:t>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8" w:name="n29"/>
      <w:bookmarkEnd w:id="18"/>
      <w:r>
        <w:rPr>
          <w:rFonts w:ascii="Times New Roman" w:eastAsia="Times New Roman" w:hAnsi="Times New Roman" w:cs="Times New Roman"/>
          <w:sz w:val="28"/>
          <w:szCs w:val="28"/>
          <w:lang w:val="uk-UA" w:eastAsia="ru-RU"/>
        </w:rPr>
        <w:lastRenderedPageBreak/>
        <w:t>1.</w:t>
      </w:r>
      <w:r w:rsidR="00934D2E" w:rsidRPr="00417CCA">
        <w:rPr>
          <w:rFonts w:ascii="Times New Roman" w:eastAsia="Times New Roman" w:hAnsi="Times New Roman" w:cs="Times New Roman"/>
          <w:sz w:val="28"/>
          <w:szCs w:val="28"/>
          <w:lang w:eastAsia="ru-RU"/>
        </w:rPr>
        <w:t xml:space="preserve">6. </w:t>
      </w:r>
      <w:proofErr w:type="gramStart"/>
      <w:r w:rsidR="00934D2E" w:rsidRPr="00417CCA">
        <w:rPr>
          <w:rFonts w:ascii="Times New Roman" w:eastAsia="Times New Roman" w:hAnsi="Times New Roman" w:cs="Times New Roman"/>
          <w:sz w:val="28"/>
          <w:szCs w:val="28"/>
          <w:lang w:eastAsia="ru-RU"/>
        </w:rPr>
        <w:t xml:space="preserve">Пропуск учасників освітнього процесу та інших осіб на територію та в приміщення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не може поєднуватися з діями, які завдають фізичних або моральних страждань особам унаслідок фізичного чи психологічного впливу або жорстокому, нелюдському чи такому, що принижує їх гідність, честь, поводженню.</w:t>
      </w:r>
      <w:proofErr w:type="gramEnd"/>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19" w:name="n30"/>
      <w:bookmarkEnd w:id="19"/>
      <w:r>
        <w:rPr>
          <w:rFonts w:ascii="Times New Roman" w:eastAsia="Times New Roman" w:hAnsi="Times New Roman" w:cs="Times New Roman"/>
          <w:sz w:val="28"/>
          <w:szCs w:val="28"/>
          <w:lang w:val="uk-UA" w:eastAsia="ru-RU"/>
        </w:rPr>
        <w:t>1.</w:t>
      </w:r>
      <w:r w:rsidR="00934D2E" w:rsidRPr="00417CCA">
        <w:rPr>
          <w:rFonts w:ascii="Times New Roman" w:eastAsia="Times New Roman" w:hAnsi="Times New Roman" w:cs="Times New Roman"/>
          <w:sz w:val="28"/>
          <w:szCs w:val="28"/>
          <w:lang w:eastAsia="ru-RU"/>
        </w:rPr>
        <w:t xml:space="preserve">7. </w:t>
      </w:r>
      <w:bookmarkStart w:id="20" w:name="n31"/>
      <w:bookmarkEnd w:id="20"/>
      <w:r w:rsidR="00EE6448" w:rsidRPr="00417CCA">
        <w:rPr>
          <w:rFonts w:ascii="Times New Roman" w:eastAsia="Times New Roman" w:hAnsi="Times New Roman" w:cs="Times New Roman"/>
          <w:sz w:val="28"/>
          <w:szCs w:val="28"/>
          <w:lang w:val="uk-UA" w:eastAsia="ru-RU"/>
        </w:rPr>
        <w:t>На</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вход</w:t>
      </w:r>
      <w:r w:rsidR="00EE6448" w:rsidRPr="00417CCA">
        <w:rPr>
          <w:rFonts w:ascii="Times New Roman" w:eastAsia="Times New Roman" w:hAnsi="Times New Roman" w:cs="Times New Roman"/>
          <w:sz w:val="28"/>
          <w:szCs w:val="28"/>
          <w:lang w:val="uk-UA" w:eastAsia="ru-RU"/>
        </w:rPr>
        <w:t>і</w:t>
      </w:r>
      <w:r w:rsidR="00934D2E" w:rsidRPr="00417CCA">
        <w:rPr>
          <w:rFonts w:ascii="Times New Roman" w:eastAsia="Times New Roman" w:hAnsi="Times New Roman" w:cs="Times New Roman"/>
          <w:sz w:val="28"/>
          <w:szCs w:val="28"/>
          <w:lang w:eastAsia="ru-RU"/>
        </w:rPr>
        <w:t xml:space="preserve"> до приміщень </w:t>
      </w:r>
      <w:r w:rsidR="00EE6448" w:rsidRPr="00417CCA">
        <w:rPr>
          <w:rFonts w:ascii="Times New Roman" w:eastAsia="Times New Roman" w:hAnsi="Times New Roman" w:cs="Times New Roman"/>
          <w:sz w:val="28"/>
          <w:szCs w:val="28"/>
          <w:lang w:val="uk-UA" w:eastAsia="ru-RU"/>
        </w:rPr>
        <w:t>гімназії</w:t>
      </w:r>
      <w:r w:rsidR="00EE64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визначаються місця для залишення предметів і речовин, з якими заборонено перебувати на території та в приміщеннях </w:t>
      </w:r>
      <w:r w:rsidR="00EE6448"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згідно з </w:t>
      </w:r>
      <w:hyperlink r:id="rId9" w:anchor="n8" w:tgtFrame="_blank" w:history="1">
        <w:r w:rsidR="00934D2E" w:rsidRPr="00267A8C">
          <w:rPr>
            <w:rFonts w:ascii="Times New Roman" w:eastAsia="Times New Roman" w:hAnsi="Times New Roman" w:cs="Times New Roman"/>
            <w:sz w:val="28"/>
            <w:szCs w:val="28"/>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934D2E" w:rsidRPr="00267A8C">
        <w:rPr>
          <w:rFonts w:ascii="Times New Roman" w:eastAsia="Times New Roman" w:hAnsi="Times New Roman" w:cs="Times New Roman"/>
          <w:sz w:val="28"/>
          <w:szCs w:val="28"/>
          <w:lang w:eastAsia="ru-RU"/>
        </w:rPr>
        <w:t>,</w:t>
      </w:r>
      <w:r w:rsidR="00934D2E" w:rsidRPr="00417CCA">
        <w:rPr>
          <w:rFonts w:ascii="Times New Roman" w:eastAsia="Times New Roman" w:hAnsi="Times New Roman" w:cs="Times New Roman"/>
          <w:sz w:val="28"/>
          <w:szCs w:val="28"/>
          <w:lang w:eastAsia="ru-RU"/>
        </w:rPr>
        <w:t xml:space="preserve"> затвердженим постановою Кабінету Міністрів України від 14 січня 2026 року № 70.</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1" w:name="n32"/>
      <w:bookmarkEnd w:id="21"/>
      <w:r>
        <w:rPr>
          <w:rFonts w:ascii="Times New Roman" w:eastAsia="Times New Roman" w:hAnsi="Times New Roman" w:cs="Times New Roman"/>
          <w:sz w:val="28"/>
          <w:szCs w:val="28"/>
          <w:lang w:val="uk-UA" w:eastAsia="ru-RU"/>
        </w:rPr>
        <w:t>1.</w:t>
      </w:r>
      <w:r w:rsidR="009E79CD" w:rsidRPr="00417CCA">
        <w:rPr>
          <w:rFonts w:ascii="Times New Roman" w:eastAsia="Times New Roman" w:hAnsi="Times New Roman" w:cs="Times New Roman"/>
          <w:sz w:val="28"/>
          <w:szCs w:val="28"/>
          <w:lang w:val="uk-UA" w:eastAsia="ru-RU"/>
        </w:rPr>
        <w:t>8</w:t>
      </w:r>
      <w:r w:rsidR="00934D2E" w:rsidRPr="00417CCA">
        <w:rPr>
          <w:rFonts w:ascii="Times New Roman" w:eastAsia="Times New Roman" w:hAnsi="Times New Roman" w:cs="Times New Roman"/>
          <w:sz w:val="28"/>
          <w:szCs w:val="28"/>
          <w:lang w:eastAsia="ru-RU"/>
        </w:rPr>
        <w:t xml:space="preserve">. Внесення матеріальних цінностей, обладнання, </w:t>
      </w:r>
      <w:proofErr w:type="gramStart"/>
      <w:r w:rsidR="00934D2E" w:rsidRPr="00417CCA">
        <w:rPr>
          <w:rFonts w:ascii="Times New Roman" w:eastAsia="Times New Roman" w:hAnsi="Times New Roman" w:cs="Times New Roman"/>
          <w:sz w:val="28"/>
          <w:szCs w:val="28"/>
          <w:lang w:eastAsia="ru-RU"/>
        </w:rPr>
        <w:t>техн</w:t>
      </w:r>
      <w:proofErr w:type="gramEnd"/>
      <w:r w:rsidR="00934D2E" w:rsidRPr="00417CCA">
        <w:rPr>
          <w:rFonts w:ascii="Times New Roman" w:eastAsia="Times New Roman" w:hAnsi="Times New Roman" w:cs="Times New Roman"/>
          <w:sz w:val="28"/>
          <w:szCs w:val="28"/>
          <w:lang w:eastAsia="ru-RU"/>
        </w:rPr>
        <w:t xml:space="preserve">іки на територію та до приміщень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а також винесення таких цінностей за межі відповідних приміщень та території здійснюється відповідно до Правил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2" w:name="n33"/>
      <w:bookmarkEnd w:id="22"/>
      <w:r w:rsidRPr="00417CCA">
        <w:rPr>
          <w:rFonts w:ascii="Times New Roman" w:eastAsia="Times New Roman" w:hAnsi="Times New Roman" w:cs="Times New Roman"/>
          <w:sz w:val="28"/>
          <w:szCs w:val="28"/>
          <w:lang w:eastAsia="ru-RU"/>
        </w:rPr>
        <w:t xml:space="preserve">У таких місцях не можуть залишатися невідомі предмети та речовини, та такі, які є небезпечними і можуть становити загрозу учасникам освітнього процесу, іншим особам, які перебувають на території та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приміщеннях </w:t>
      </w:r>
      <w:r w:rsidR="009E79CD"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3" w:name="n34"/>
      <w:bookmarkEnd w:id="23"/>
      <w:r>
        <w:rPr>
          <w:rFonts w:ascii="Times New Roman" w:eastAsia="Times New Roman" w:hAnsi="Times New Roman" w:cs="Times New Roman"/>
          <w:sz w:val="28"/>
          <w:szCs w:val="28"/>
          <w:lang w:val="uk-UA" w:eastAsia="ru-RU"/>
        </w:rPr>
        <w:t>1.</w:t>
      </w:r>
      <w:r w:rsidR="009E79CD" w:rsidRPr="00417CCA">
        <w:rPr>
          <w:rFonts w:ascii="Times New Roman" w:eastAsia="Times New Roman" w:hAnsi="Times New Roman" w:cs="Times New Roman"/>
          <w:sz w:val="28"/>
          <w:szCs w:val="28"/>
          <w:lang w:val="uk-UA" w:eastAsia="ru-RU"/>
        </w:rPr>
        <w:t>9</w:t>
      </w:r>
      <w:r w:rsidR="00934D2E" w:rsidRPr="00417CCA">
        <w:rPr>
          <w:rFonts w:ascii="Times New Roman" w:eastAsia="Times New Roman" w:hAnsi="Times New Roman" w:cs="Times New Roman"/>
          <w:sz w:val="28"/>
          <w:szCs w:val="28"/>
          <w:lang w:eastAsia="ru-RU"/>
        </w:rPr>
        <w:t xml:space="preserve">. Правила </w:t>
      </w:r>
      <w:proofErr w:type="gramStart"/>
      <w:r w:rsidR="009E79CD" w:rsidRPr="00417CCA">
        <w:rPr>
          <w:rFonts w:ascii="Times New Roman" w:eastAsia="Times New Roman" w:hAnsi="Times New Roman" w:cs="Times New Roman"/>
          <w:sz w:val="28"/>
          <w:szCs w:val="28"/>
          <w:lang w:val="uk-UA" w:eastAsia="ru-RU"/>
        </w:rPr>
        <w:t>г</w:t>
      </w:r>
      <w:proofErr w:type="gramEnd"/>
      <w:r w:rsidR="009E79CD" w:rsidRPr="00417CCA">
        <w:rPr>
          <w:rFonts w:ascii="Times New Roman" w:eastAsia="Times New Roman" w:hAnsi="Times New Roman" w:cs="Times New Roman"/>
          <w:sz w:val="28"/>
          <w:szCs w:val="28"/>
          <w:lang w:val="uk-UA" w:eastAsia="ru-RU"/>
        </w:rPr>
        <w:t xml:space="preserve">імназії </w:t>
      </w:r>
      <w:r w:rsidR="00934D2E" w:rsidRPr="00417CCA">
        <w:rPr>
          <w:rFonts w:ascii="Times New Roman" w:eastAsia="Times New Roman" w:hAnsi="Times New Roman" w:cs="Times New Roman"/>
          <w:sz w:val="28"/>
          <w:szCs w:val="28"/>
          <w:lang w:eastAsia="ru-RU"/>
        </w:rPr>
        <w:t xml:space="preserve">схвалюються загальними зборами (конференцією) колективу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погоджуються засно</w:t>
      </w:r>
      <w:r w:rsidR="009E79CD" w:rsidRPr="00417CCA">
        <w:rPr>
          <w:rFonts w:ascii="Times New Roman" w:eastAsia="Times New Roman" w:hAnsi="Times New Roman" w:cs="Times New Roman"/>
          <w:sz w:val="28"/>
          <w:szCs w:val="28"/>
          <w:lang w:eastAsia="ru-RU"/>
        </w:rPr>
        <w:t xml:space="preserve">вником і затверджуються </w:t>
      </w:r>
      <w:r w:rsidR="009E79CD"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ом </w:t>
      </w:r>
      <w:r w:rsidR="009E79CD"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а також оприлюднюються відповідно до </w:t>
      </w:r>
      <w:hyperlink r:id="rId10" w:anchor="n442" w:tgtFrame="_blank" w:history="1">
        <w:r w:rsidR="00934D2E" w:rsidRPr="00417CCA">
          <w:rPr>
            <w:rFonts w:ascii="Times New Roman" w:eastAsia="Times New Roman" w:hAnsi="Times New Roman" w:cs="Times New Roman"/>
            <w:sz w:val="28"/>
            <w:szCs w:val="28"/>
            <w:u w:val="single"/>
            <w:lang w:eastAsia="ru-RU"/>
          </w:rPr>
          <w:t>статті 30</w:t>
        </w:r>
      </w:hyperlink>
      <w:r w:rsidR="00934D2E" w:rsidRPr="00417CCA">
        <w:rPr>
          <w:rFonts w:ascii="Times New Roman" w:eastAsia="Times New Roman" w:hAnsi="Times New Roman" w:cs="Times New Roman"/>
          <w:sz w:val="28"/>
          <w:szCs w:val="28"/>
          <w:lang w:eastAsia="ru-RU"/>
        </w:rPr>
        <w:t> Закону України «Про освіту».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4" w:name="n35"/>
      <w:bookmarkEnd w:id="24"/>
      <w:r w:rsidRPr="00417CCA">
        <w:rPr>
          <w:rFonts w:ascii="Times New Roman" w:eastAsia="Times New Roman" w:hAnsi="Times New Roman" w:cs="Times New Roman"/>
          <w:sz w:val="28"/>
          <w:szCs w:val="28"/>
          <w:lang w:eastAsia="ru-RU"/>
        </w:rPr>
        <w:t xml:space="preserve">Правила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не повинні порушувати принципи </w:t>
      </w:r>
      <w:proofErr w:type="gramStart"/>
      <w:r w:rsidRPr="00417CCA">
        <w:rPr>
          <w:rFonts w:ascii="Times New Roman" w:eastAsia="Times New Roman" w:hAnsi="Times New Roman" w:cs="Times New Roman"/>
          <w:sz w:val="28"/>
          <w:szCs w:val="28"/>
          <w:lang w:eastAsia="ru-RU"/>
        </w:rPr>
        <w:t>р</w:t>
      </w:r>
      <w:proofErr w:type="gramEnd"/>
      <w:r w:rsidRPr="00417CCA">
        <w:rPr>
          <w:rFonts w:ascii="Times New Roman" w:eastAsia="Times New Roman" w:hAnsi="Times New Roman" w:cs="Times New Roman"/>
          <w:sz w:val="28"/>
          <w:szCs w:val="28"/>
          <w:lang w:eastAsia="ru-RU"/>
        </w:rPr>
        <w:t>івності громадян, визначені </w:t>
      </w:r>
      <w:hyperlink r:id="rId11" w:anchor="n4239" w:tgtFrame="_blank" w:history="1">
        <w:r w:rsidRPr="00417CCA">
          <w:rPr>
            <w:rFonts w:ascii="Times New Roman" w:eastAsia="Times New Roman" w:hAnsi="Times New Roman" w:cs="Times New Roman"/>
            <w:sz w:val="28"/>
            <w:szCs w:val="28"/>
            <w:u w:val="single"/>
            <w:lang w:eastAsia="ru-RU"/>
          </w:rPr>
          <w:t>статтею 24</w:t>
        </w:r>
      </w:hyperlink>
      <w:r w:rsidRPr="00417CCA">
        <w:rPr>
          <w:rFonts w:ascii="Times New Roman" w:eastAsia="Times New Roman" w:hAnsi="Times New Roman" w:cs="Times New Roman"/>
          <w:sz w:val="28"/>
          <w:szCs w:val="28"/>
          <w:lang w:eastAsia="ru-RU"/>
        </w:rPr>
        <w:t> Конституції України, зокрема призводити до надання учасникам освітнього процесу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5" w:name="n36"/>
      <w:bookmarkEnd w:id="25"/>
      <w:r w:rsidRPr="00417CCA">
        <w:rPr>
          <w:rFonts w:ascii="Times New Roman" w:eastAsia="Times New Roman" w:hAnsi="Times New Roman" w:cs="Times New Roman"/>
          <w:sz w:val="28"/>
          <w:szCs w:val="28"/>
          <w:lang w:eastAsia="ru-RU"/>
        </w:rPr>
        <w:t xml:space="preserve">Не допускається у Правилах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визначати умови чи вимоги, які передбачають дискримінацію за будь-якою ознакою — </w:t>
      </w:r>
      <w:proofErr w:type="gramStart"/>
      <w:r w:rsidRPr="00417CCA">
        <w:rPr>
          <w:rFonts w:ascii="Times New Roman" w:eastAsia="Times New Roman" w:hAnsi="Times New Roman" w:cs="Times New Roman"/>
          <w:sz w:val="28"/>
          <w:szCs w:val="28"/>
          <w:lang w:eastAsia="ru-RU"/>
        </w:rPr>
        <w:t>стат</w:t>
      </w:r>
      <w:proofErr w:type="gramEnd"/>
      <w:r w:rsidRPr="00417CCA">
        <w:rPr>
          <w:rFonts w:ascii="Times New Roman" w:eastAsia="Times New Roman" w:hAnsi="Times New Roman" w:cs="Times New Roman"/>
          <w:sz w:val="28"/>
          <w:szCs w:val="28"/>
          <w:lang w:eastAsia="ru-RU"/>
        </w:rPr>
        <w:t>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26" w:name="n37"/>
      <w:bookmarkEnd w:id="26"/>
      <w:r w:rsidRPr="00417CCA">
        <w:rPr>
          <w:rFonts w:ascii="Times New Roman" w:eastAsia="Times New Roman" w:hAnsi="Times New Roman" w:cs="Times New Roman"/>
          <w:sz w:val="28"/>
          <w:szCs w:val="28"/>
          <w:lang w:eastAsia="ru-RU"/>
        </w:rPr>
        <w:t xml:space="preserve">Правила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обов’язково розміщуються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приміщенні </w:t>
      </w:r>
      <w:r w:rsidR="009E79CD" w:rsidRPr="00417CCA">
        <w:rPr>
          <w:rFonts w:ascii="Times New Roman" w:eastAsia="Times New Roman" w:hAnsi="Times New Roman" w:cs="Times New Roman"/>
          <w:sz w:val="28"/>
          <w:szCs w:val="28"/>
          <w:lang w:val="uk-UA" w:eastAsia="ru-RU"/>
        </w:rPr>
        <w:t>гімназії</w:t>
      </w:r>
      <w:r w:rsidR="009E79CD"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перед пунктом пропуску, на видному та доступному для відвідувачів місці.</w:t>
      </w:r>
    </w:p>
    <w:p w:rsidR="009E79CD" w:rsidRPr="00417CCA" w:rsidRDefault="009E79CD"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b/>
          <w:sz w:val="28"/>
          <w:szCs w:val="28"/>
          <w:lang w:eastAsia="ru-RU"/>
        </w:rPr>
      </w:pPr>
      <w:bookmarkStart w:id="27" w:name="n38"/>
      <w:bookmarkEnd w:id="27"/>
      <w:r w:rsidRPr="00417CCA">
        <w:rPr>
          <w:rFonts w:ascii="Times New Roman" w:eastAsia="Times New Roman" w:hAnsi="Times New Roman" w:cs="Times New Roman"/>
          <w:b/>
          <w:bCs/>
          <w:sz w:val="28"/>
          <w:szCs w:val="28"/>
          <w:lang w:eastAsia="ru-RU"/>
        </w:rPr>
        <w:t xml:space="preserve">II. Порядок доступу учасників освітнього процесу та інших осіб на територію та </w:t>
      </w:r>
      <w:proofErr w:type="gramStart"/>
      <w:r w:rsidRPr="00417CCA">
        <w:rPr>
          <w:rFonts w:ascii="Times New Roman" w:eastAsia="Times New Roman" w:hAnsi="Times New Roman" w:cs="Times New Roman"/>
          <w:b/>
          <w:bCs/>
          <w:sz w:val="28"/>
          <w:szCs w:val="28"/>
          <w:lang w:eastAsia="ru-RU"/>
        </w:rPr>
        <w:t>в</w:t>
      </w:r>
      <w:proofErr w:type="gramEnd"/>
      <w:r w:rsidRPr="00417CCA">
        <w:rPr>
          <w:rFonts w:ascii="Times New Roman" w:eastAsia="Times New Roman" w:hAnsi="Times New Roman" w:cs="Times New Roman"/>
          <w:b/>
          <w:bCs/>
          <w:sz w:val="28"/>
          <w:szCs w:val="28"/>
          <w:lang w:eastAsia="ru-RU"/>
        </w:rPr>
        <w:t xml:space="preserve"> приміщення </w:t>
      </w:r>
      <w:r w:rsidR="00172684" w:rsidRPr="00417CCA">
        <w:rPr>
          <w:rFonts w:ascii="Times New Roman" w:eastAsia="Times New Roman" w:hAnsi="Times New Roman" w:cs="Times New Roman"/>
          <w:b/>
          <w:sz w:val="28"/>
          <w:szCs w:val="28"/>
          <w:lang w:val="uk-UA" w:eastAsia="ru-RU"/>
        </w:rPr>
        <w:t>гімназії</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8" w:name="n39"/>
      <w:bookmarkEnd w:id="28"/>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1. Пропуск на територію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приміщення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 робочі дні та години здійснюється з урахуванням режиму роботи </w:t>
      </w:r>
      <w:r w:rsidR="00172684"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29" w:name="n40"/>
      <w:bookmarkEnd w:id="29"/>
      <w:r w:rsidRPr="00417CCA">
        <w:rPr>
          <w:rFonts w:ascii="Times New Roman" w:eastAsia="Times New Roman" w:hAnsi="Times New Roman" w:cs="Times New Roman"/>
          <w:sz w:val="28"/>
          <w:szCs w:val="28"/>
          <w:lang w:eastAsia="ru-RU"/>
        </w:rPr>
        <w:t xml:space="preserve">Пропуск </w:t>
      </w:r>
      <w:proofErr w:type="gramStart"/>
      <w:r w:rsidRPr="00417CCA">
        <w:rPr>
          <w:rFonts w:ascii="Times New Roman" w:eastAsia="Times New Roman" w:hAnsi="Times New Roman" w:cs="Times New Roman"/>
          <w:sz w:val="28"/>
          <w:szCs w:val="28"/>
          <w:lang w:eastAsia="ru-RU"/>
        </w:rPr>
        <w:t>осіб</w:t>
      </w:r>
      <w:proofErr w:type="gramEnd"/>
      <w:r w:rsidRPr="00417CCA">
        <w:rPr>
          <w:rFonts w:ascii="Times New Roman" w:eastAsia="Times New Roman" w:hAnsi="Times New Roman" w:cs="Times New Roman"/>
          <w:sz w:val="28"/>
          <w:szCs w:val="28"/>
          <w:lang w:eastAsia="ru-RU"/>
        </w:rPr>
        <w:t>, які не є учасниками освітнього процесу здійснюється за умови пред’явлення ними документа, який посвідчує особу.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0" w:name="n41"/>
      <w:bookmarkEnd w:id="30"/>
      <w:r w:rsidRPr="00417CCA">
        <w:rPr>
          <w:rFonts w:ascii="Times New Roman" w:eastAsia="Times New Roman" w:hAnsi="Times New Roman" w:cs="Times New Roman"/>
          <w:sz w:val="28"/>
          <w:szCs w:val="28"/>
          <w:lang w:eastAsia="ru-RU"/>
        </w:rPr>
        <w:t xml:space="preserve">У разі відсутності в особи документа, який посвідчує особу, відповідальна особа повідомляє про це </w:t>
      </w:r>
      <w:r w:rsidR="00172684"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172684"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або </w:t>
      </w:r>
      <w:r w:rsidRPr="00417CCA">
        <w:rPr>
          <w:rFonts w:ascii="Times New Roman" w:eastAsia="Times New Roman" w:hAnsi="Times New Roman" w:cs="Times New Roman"/>
          <w:sz w:val="28"/>
          <w:szCs w:val="28"/>
          <w:lang w:eastAsia="ru-RU"/>
        </w:rPr>
        <w:lastRenderedPageBreak/>
        <w:t xml:space="preserve">уповноважену </w:t>
      </w:r>
      <w:r w:rsidR="00172684"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особу, для вирішення питання щодо можливості пропуску такої особи на територію чи </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приміщення </w:t>
      </w:r>
      <w:r w:rsidR="00172684"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1" w:name="n42"/>
      <w:bookmarkEnd w:id="31"/>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2. Особливості пропуску учасників освітнього процесу та інших осіб на територію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прим</w:t>
      </w:r>
      <w:proofErr w:type="gramEnd"/>
      <w:r w:rsidR="00934D2E" w:rsidRPr="00417CCA">
        <w:rPr>
          <w:rFonts w:ascii="Times New Roman" w:eastAsia="Times New Roman" w:hAnsi="Times New Roman" w:cs="Times New Roman"/>
          <w:sz w:val="28"/>
          <w:szCs w:val="28"/>
          <w:lang w:eastAsia="ru-RU"/>
        </w:rPr>
        <w:t xml:space="preserve">іщення </w:t>
      </w:r>
      <w:r w:rsidR="00172684" w:rsidRPr="00417CCA">
        <w:rPr>
          <w:rFonts w:ascii="Times New Roman" w:eastAsia="Times New Roman" w:hAnsi="Times New Roman" w:cs="Times New Roman"/>
          <w:sz w:val="28"/>
          <w:szCs w:val="28"/>
          <w:lang w:val="uk-UA" w:eastAsia="ru-RU"/>
        </w:rPr>
        <w:t>гімназії</w:t>
      </w:r>
      <w:r w:rsidR="00172684"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в позанавчальний час визначаються Правилами </w:t>
      </w:r>
      <w:r w:rsidR="00172684"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2" w:name="n43"/>
      <w:bookmarkEnd w:id="32"/>
      <w:r>
        <w:rPr>
          <w:rFonts w:ascii="Times New Roman" w:eastAsia="Times New Roman" w:hAnsi="Times New Roman" w:cs="Times New Roman"/>
          <w:sz w:val="28"/>
          <w:szCs w:val="28"/>
          <w:lang w:val="uk-UA" w:eastAsia="ru-RU"/>
        </w:rPr>
        <w:t>2.</w:t>
      </w:r>
      <w:r w:rsidR="00322E48" w:rsidRPr="00417CCA">
        <w:rPr>
          <w:rFonts w:ascii="Times New Roman" w:eastAsia="Times New Roman" w:hAnsi="Times New Roman" w:cs="Times New Roman"/>
          <w:sz w:val="28"/>
          <w:szCs w:val="28"/>
          <w:lang w:eastAsia="ru-RU"/>
        </w:rPr>
        <w:t xml:space="preserve">3. В робочий час </w:t>
      </w:r>
      <w:r w:rsidR="00322E48" w:rsidRPr="00417CCA">
        <w:rPr>
          <w:rFonts w:ascii="Times New Roman" w:eastAsia="Times New Roman" w:hAnsi="Times New Roman" w:cs="Times New Roman"/>
          <w:sz w:val="28"/>
          <w:szCs w:val="28"/>
          <w:lang w:val="uk-UA" w:eastAsia="ru-RU"/>
        </w:rPr>
        <w:t>директор</w:t>
      </w:r>
      <w:r w:rsidR="00934D2E" w:rsidRPr="00417CCA">
        <w:rPr>
          <w:rFonts w:ascii="Times New Roman" w:eastAsia="Times New Roman" w:hAnsi="Times New Roman" w:cs="Times New Roman"/>
          <w:sz w:val="28"/>
          <w:szCs w:val="28"/>
          <w:lang w:eastAsia="ru-RU"/>
        </w:rPr>
        <w:t xml:space="preserve">, заступники </w:t>
      </w:r>
      <w:r w:rsidR="00322E48"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педагогічні та інші працівники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а також особи, залучені </w:t>
      </w:r>
      <w:proofErr w:type="gramStart"/>
      <w:r w:rsidR="00934D2E" w:rsidRPr="00417CCA">
        <w:rPr>
          <w:rFonts w:ascii="Times New Roman" w:eastAsia="Times New Roman" w:hAnsi="Times New Roman" w:cs="Times New Roman"/>
          <w:sz w:val="28"/>
          <w:szCs w:val="28"/>
          <w:lang w:eastAsia="ru-RU"/>
        </w:rPr>
        <w:t>до</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орган</w:t>
      </w:r>
      <w:proofErr w:type="gramEnd"/>
      <w:r w:rsidR="00934D2E" w:rsidRPr="00417CCA">
        <w:rPr>
          <w:rFonts w:ascii="Times New Roman" w:eastAsia="Times New Roman" w:hAnsi="Times New Roman" w:cs="Times New Roman"/>
          <w:sz w:val="28"/>
          <w:szCs w:val="28"/>
          <w:lang w:eastAsia="ru-RU"/>
        </w:rPr>
        <w:t xml:space="preserve">ізації освітнього процесу пропускаються до приміщень та на територію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без окремого розпорядження чи дозволу </w:t>
      </w:r>
      <w:r w:rsidR="00322E48"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чи уповноваженої ним особи.</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3" w:name="n44"/>
      <w:bookmarkEnd w:id="33"/>
      <w:r w:rsidRPr="00417CCA">
        <w:rPr>
          <w:rFonts w:ascii="Times New Roman" w:eastAsia="Times New Roman" w:hAnsi="Times New Roman" w:cs="Times New Roman"/>
          <w:sz w:val="28"/>
          <w:szCs w:val="28"/>
          <w:lang w:eastAsia="ru-RU"/>
        </w:rPr>
        <w:t xml:space="preserve">Допуск таких осіб у позаробочий час та неробочий час здійснюється виключно з письмового дозволу </w:t>
      </w:r>
      <w:r w:rsidR="00322E48" w:rsidRPr="00417CCA">
        <w:rPr>
          <w:rFonts w:ascii="Times New Roman" w:eastAsia="Times New Roman" w:hAnsi="Times New Roman" w:cs="Times New Roman"/>
          <w:sz w:val="28"/>
          <w:szCs w:val="28"/>
          <w:lang w:val="uk-UA" w:eastAsia="ru-RU"/>
        </w:rPr>
        <w:t xml:space="preserve">директора </w:t>
      </w:r>
      <w:proofErr w:type="gramStart"/>
      <w:r w:rsidR="00322E48" w:rsidRPr="00417CCA">
        <w:rPr>
          <w:rFonts w:ascii="Times New Roman" w:eastAsia="Times New Roman" w:hAnsi="Times New Roman" w:cs="Times New Roman"/>
          <w:sz w:val="28"/>
          <w:szCs w:val="28"/>
          <w:lang w:val="uk-UA" w:eastAsia="ru-RU"/>
        </w:rPr>
        <w:t>г</w:t>
      </w:r>
      <w:proofErr w:type="gramEnd"/>
      <w:r w:rsidR="00322E48"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4" w:name="n45"/>
      <w:bookmarkEnd w:id="34"/>
      <w:r w:rsidRPr="00417CCA">
        <w:rPr>
          <w:rFonts w:ascii="Times New Roman" w:eastAsia="Times New Roman" w:hAnsi="Times New Roman" w:cs="Times New Roman"/>
          <w:sz w:val="28"/>
          <w:szCs w:val="28"/>
          <w:lang w:eastAsia="ru-RU"/>
        </w:rPr>
        <w:t>Інші особи, залучені до проведення певних виді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роб</w:t>
      </w:r>
      <w:proofErr w:type="gramEnd"/>
      <w:r w:rsidRPr="00417CCA">
        <w:rPr>
          <w:rFonts w:ascii="Times New Roman" w:eastAsia="Times New Roman" w:hAnsi="Times New Roman" w:cs="Times New Roman"/>
          <w:sz w:val="28"/>
          <w:szCs w:val="28"/>
          <w:lang w:eastAsia="ru-RU"/>
        </w:rPr>
        <w:t xml:space="preserve">іт або заходів, у позанавчальний час пропускаються до відповідних приміщень згідно з письмовим розпорядженням </w:t>
      </w:r>
      <w:r w:rsidR="00322E48" w:rsidRPr="00417CCA">
        <w:rPr>
          <w:rFonts w:ascii="Times New Roman" w:eastAsia="Times New Roman" w:hAnsi="Times New Roman" w:cs="Times New Roman"/>
          <w:sz w:val="28"/>
          <w:szCs w:val="28"/>
          <w:lang w:val="uk-UA" w:eastAsia="ru-RU"/>
        </w:rPr>
        <w:t>директора 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5" w:name="n46"/>
      <w:bookmarkEnd w:id="35"/>
      <w:r w:rsidRPr="00417CCA">
        <w:rPr>
          <w:rFonts w:ascii="Times New Roman" w:eastAsia="Times New Roman" w:hAnsi="Times New Roman" w:cs="Times New Roman"/>
          <w:sz w:val="28"/>
          <w:szCs w:val="28"/>
          <w:lang w:eastAsia="ru-RU"/>
        </w:rPr>
        <w:t xml:space="preserve">Батьки (інші законні представники) здобувачів освіти мають право відвідувати </w:t>
      </w:r>
      <w:r w:rsidR="00322E48"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на умовах, визначених Правилами </w:t>
      </w:r>
      <w:r w:rsidR="00322E48"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6" w:name="n47"/>
      <w:bookmarkEnd w:id="36"/>
      <w:r w:rsidRPr="00417CCA">
        <w:rPr>
          <w:rFonts w:ascii="Times New Roman" w:eastAsia="Times New Roman" w:hAnsi="Times New Roman" w:cs="Times New Roman"/>
          <w:sz w:val="28"/>
          <w:szCs w:val="28"/>
          <w:lang w:eastAsia="ru-RU"/>
        </w:rPr>
        <w:t xml:space="preserve">Відвідування здійснюється за узгодженням (письмове розпорядження, усне узгодження) з </w:t>
      </w:r>
      <w:r w:rsidR="00322E48"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заступником </w:t>
      </w:r>
      <w:r w:rsidR="00322E48" w:rsidRPr="00417CCA">
        <w:rPr>
          <w:rFonts w:ascii="Times New Roman" w:eastAsia="Times New Roman" w:hAnsi="Times New Roman" w:cs="Times New Roman"/>
          <w:sz w:val="28"/>
          <w:szCs w:val="28"/>
          <w:lang w:val="uk-UA" w:eastAsia="ru-RU"/>
        </w:rPr>
        <w:t>директора гімназії</w:t>
      </w:r>
      <w:r w:rsidRPr="00417CCA">
        <w:rPr>
          <w:rFonts w:ascii="Times New Roman" w:eastAsia="Times New Roman" w:hAnsi="Times New Roman" w:cs="Times New Roman"/>
          <w:sz w:val="28"/>
          <w:szCs w:val="28"/>
          <w:lang w:eastAsia="ru-RU"/>
        </w:rPr>
        <w:t xml:space="preserve"> чи іншою уповноваженою ними </w:t>
      </w:r>
      <w:proofErr w:type="gramStart"/>
      <w:r w:rsidRPr="00417CCA">
        <w:rPr>
          <w:rFonts w:ascii="Times New Roman" w:eastAsia="Times New Roman" w:hAnsi="Times New Roman" w:cs="Times New Roman"/>
          <w:sz w:val="28"/>
          <w:szCs w:val="28"/>
          <w:lang w:eastAsia="ru-RU"/>
        </w:rPr>
        <w:t>особою</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7" w:name="n48"/>
      <w:bookmarkEnd w:id="37"/>
      <w:r w:rsidRPr="00417CCA">
        <w:rPr>
          <w:rFonts w:ascii="Times New Roman" w:eastAsia="Times New Roman" w:hAnsi="Times New Roman" w:cs="Times New Roman"/>
          <w:sz w:val="28"/>
          <w:szCs w:val="28"/>
          <w:lang w:eastAsia="ru-RU"/>
        </w:rPr>
        <w:t xml:space="preserve">Правилами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та</w:t>
      </w:r>
      <w:proofErr w:type="gramEnd"/>
      <w:r w:rsidRPr="00417CCA">
        <w:rPr>
          <w:rFonts w:ascii="Times New Roman" w:eastAsia="Times New Roman" w:hAnsi="Times New Roman" w:cs="Times New Roman"/>
          <w:sz w:val="28"/>
          <w:szCs w:val="28"/>
          <w:lang w:eastAsia="ru-RU"/>
        </w:rPr>
        <w:t xml:space="preserve"> реалізації батьківських прав, за умови невтручання їх в освітній процес.</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8" w:name="n49"/>
      <w:bookmarkEnd w:id="38"/>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4. Доступ і перебування на території та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прим</w:t>
      </w:r>
      <w:proofErr w:type="gramEnd"/>
      <w:r w:rsidR="00934D2E" w:rsidRPr="00417CCA">
        <w:rPr>
          <w:rFonts w:ascii="Times New Roman" w:eastAsia="Times New Roman" w:hAnsi="Times New Roman" w:cs="Times New Roman"/>
          <w:sz w:val="28"/>
          <w:szCs w:val="28"/>
          <w:lang w:eastAsia="ru-RU"/>
        </w:rPr>
        <w:t xml:space="preserve">іщеннях </w:t>
      </w:r>
      <w:r w:rsidR="00322E48" w:rsidRPr="00417CCA">
        <w:rPr>
          <w:rFonts w:ascii="Times New Roman" w:eastAsia="Times New Roman" w:hAnsi="Times New Roman" w:cs="Times New Roman"/>
          <w:sz w:val="28"/>
          <w:szCs w:val="28"/>
          <w:lang w:val="uk-UA" w:eastAsia="ru-RU"/>
        </w:rPr>
        <w:t>гімназії</w:t>
      </w:r>
      <w:r w:rsidR="00322E48"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осіб, які не є учасниками освітнього процесу, здійснюються з дозволу </w:t>
      </w:r>
      <w:r w:rsidR="00390213" w:rsidRPr="00417CCA">
        <w:rPr>
          <w:rFonts w:ascii="Times New Roman" w:eastAsia="Times New Roman" w:hAnsi="Times New Roman" w:cs="Times New Roman"/>
          <w:sz w:val="28"/>
          <w:szCs w:val="28"/>
          <w:lang w:val="uk-UA" w:eastAsia="ru-RU"/>
        </w:rPr>
        <w:t>директора гімназії</w:t>
      </w:r>
      <w:r w:rsidR="00934D2E" w:rsidRPr="00417CCA">
        <w:rPr>
          <w:rFonts w:ascii="Times New Roman" w:eastAsia="Times New Roman" w:hAnsi="Times New Roman" w:cs="Times New Roman"/>
          <w:sz w:val="28"/>
          <w:szCs w:val="28"/>
          <w:lang w:eastAsia="ru-RU"/>
        </w:rPr>
        <w:t xml:space="preserve"> або уповноваженої ним особи.</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39" w:name="n50"/>
      <w:bookmarkEnd w:id="39"/>
      <w:proofErr w:type="gramStart"/>
      <w:r w:rsidRPr="00417CCA">
        <w:rPr>
          <w:rFonts w:ascii="Times New Roman" w:eastAsia="Times New Roman" w:hAnsi="Times New Roman" w:cs="Times New Roman"/>
          <w:sz w:val="28"/>
          <w:szCs w:val="28"/>
          <w:lang w:eastAsia="ru-RU"/>
        </w:rPr>
        <w:t>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не потребують отримання такого дозволу.</w:t>
      </w:r>
      <w:proofErr w:type="gramEnd"/>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0" w:name="n51"/>
      <w:bookmarkEnd w:id="40"/>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5. </w:t>
      </w:r>
      <w:proofErr w:type="gramStart"/>
      <w:r w:rsidR="00934D2E" w:rsidRPr="00417CCA">
        <w:rPr>
          <w:rFonts w:ascii="Times New Roman" w:eastAsia="Times New Roman" w:hAnsi="Times New Roman" w:cs="Times New Roman"/>
          <w:sz w:val="28"/>
          <w:szCs w:val="28"/>
          <w:lang w:eastAsia="ru-RU"/>
        </w:rPr>
        <w:t xml:space="preserve">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w:t>
      </w:r>
      <w:proofErr w:type="gramEnd"/>
      <w:r w:rsidR="00934D2E" w:rsidRPr="00417CCA">
        <w:rPr>
          <w:rFonts w:ascii="Times New Roman" w:eastAsia="Times New Roman" w:hAnsi="Times New Roman" w:cs="Times New Roman"/>
          <w:sz w:val="28"/>
          <w:szCs w:val="28"/>
          <w:lang w:eastAsia="ru-RU"/>
        </w:rPr>
        <w:t xml:space="preserve">, пов’язаних усуненням загроз життю та </w:t>
      </w:r>
      <w:proofErr w:type="gramStart"/>
      <w:r w:rsidR="00934D2E" w:rsidRPr="00417CCA">
        <w:rPr>
          <w:rFonts w:ascii="Times New Roman" w:eastAsia="Times New Roman" w:hAnsi="Times New Roman" w:cs="Times New Roman"/>
          <w:sz w:val="28"/>
          <w:szCs w:val="28"/>
          <w:lang w:eastAsia="ru-RU"/>
        </w:rPr>
        <w:t>здоров</w:t>
      </w:r>
      <w:proofErr w:type="gramEnd"/>
      <w:r w:rsidR="00934D2E" w:rsidRPr="00417CCA">
        <w:rPr>
          <w:rFonts w:ascii="Times New Roman" w:eastAsia="Times New Roman" w:hAnsi="Times New Roman" w:cs="Times New Roman"/>
          <w:sz w:val="28"/>
          <w:szCs w:val="28"/>
          <w:lang w:eastAsia="ru-RU"/>
        </w:rPr>
        <w:t>’ю учасників освітнього процесу, а також інші службові та посадові особи у випадках, визначених законом.</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1" w:name="n52"/>
      <w:bookmarkEnd w:id="41"/>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6. Бригади швидкої медичної допомоги, працівники аварійної, інженерно-технічної служб тощо пропускаються 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за пред’явленням службових посвідчень або документів, що посвідчують особу.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2" w:name="n53"/>
      <w:bookmarkEnd w:id="42"/>
      <w:r w:rsidRPr="00417CCA">
        <w:rPr>
          <w:rFonts w:ascii="Times New Roman" w:eastAsia="Times New Roman" w:hAnsi="Times New Roman" w:cs="Times New Roman"/>
          <w:sz w:val="28"/>
          <w:szCs w:val="28"/>
          <w:lang w:eastAsia="ru-RU"/>
        </w:rPr>
        <w:t xml:space="preserve">У випадку виклику бригади швидкої медичної допомоги працівником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такий працівник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 xml:space="preserve">ісля виклику швидкої допомоги невідкладно повідомляє про це відповідальну особу та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r w:rsidR="00BC4E7E" w:rsidRPr="00417CCA">
        <w:rPr>
          <w:rFonts w:ascii="Times New Roman" w:eastAsia="Times New Roman" w:hAnsi="Times New Roman" w:cs="Times New Roman"/>
          <w:sz w:val="28"/>
          <w:szCs w:val="28"/>
          <w:lang w:val="uk-UA" w:eastAsia="ru-RU"/>
        </w:rPr>
        <w:lastRenderedPageBreak/>
        <w:t>гімназії</w:t>
      </w:r>
      <w:r w:rsidRPr="00417CCA">
        <w:rPr>
          <w:rFonts w:ascii="Times New Roman" w:eastAsia="Times New Roman" w:hAnsi="Times New Roman" w:cs="Times New Roman"/>
          <w:sz w:val="28"/>
          <w:szCs w:val="28"/>
          <w:lang w:eastAsia="ru-RU"/>
        </w:rPr>
        <w:t xml:space="preserve">. У такому випадку відповідальна особа пропускає бригаду швидкої допомоги на територію (в приміщення)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 xml:space="preserve">про що негайно повідомляє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(заступника </w:t>
      </w:r>
      <w:r w:rsidR="00BC4E7E" w:rsidRPr="00417CCA">
        <w:rPr>
          <w:rFonts w:ascii="Times New Roman" w:eastAsia="Times New Roman" w:hAnsi="Times New Roman" w:cs="Times New Roman"/>
          <w:sz w:val="28"/>
          <w:szCs w:val="28"/>
          <w:lang w:val="uk-UA" w:eastAsia="ru-RU"/>
        </w:rPr>
        <w:t>директора</w:t>
      </w:r>
      <w:r w:rsidRPr="00417CCA">
        <w:rPr>
          <w:rFonts w:ascii="Times New Roman" w:eastAsia="Times New Roman" w:hAnsi="Times New Roman" w:cs="Times New Roman"/>
          <w:sz w:val="28"/>
          <w:szCs w:val="28"/>
          <w:lang w:eastAsia="ru-RU"/>
        </w:rPr>
        <w:t xml:space="preserve">) </w:t>
      </w:r>
      <w:proofErr w:type="gramStart"/>
      <w:r w:rsidR="00BC4E7E" w:rsidRPr="00417CCA">
        <w:rPr>
          <w:rFonts w:ascii="Times New Roman" w:eastAsia="Times New Roman" w:hAnsi="Times New Roman" w:cs="Times New Roman"/>
          <w:sz w:val="28"/>
          <w:szCs w:val="28"/>
          <w:lang w:val="uk-UA" w:eastAsia="ru-RU"/>
        </w:rPr>
        <w:t>г</w:t>
      </w:r>
      <w:proofErr w:type="gramEnd"/>
      <w:r w:rsidR="00BC4E7E"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3" w:name="n54"/>
      <w:bookmarkEnd w:id="43"/>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7. У разі аварії, виходу з ладу технічних комунікацій відповідальна особа пропускає на територію та в приміщення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працівників </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ідповідних ремонтних служб, про що негайно повідомляє </w:t>
      </w:r>
      <w:r w:rsidR="00BC4E7E"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поліцейського служби освітньої безпеки, команду реагування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4" w:name="n55"/>
      <w:bookmarkEnd w:id="44"/>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8. Інформація щодо осіб, які пропускаються на територію та до приміщень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та не є його працівниками, чи іншими учасниками освітнього процесу заноситься відповідальними особами до журналу відвідувачів (</w:t>
      </w:r>
      <w:hyperlink r:id="rId12" w:anchor="n90" w:history="1">
        <w:r w:rsidR="00934D2E" w:rsidRPr="00417CCA">
          <w:rPr>
            <w:rFonts w:ascii="Times New Roman" w:eastAsia="Times New Roman" w:hAnsi="Times New Roman" w:cs="Times New Roman"/>
            <w:sz w:val="28"/>
            <w:szCs w:val="28"/>
            <w:u w:val="single"/>
            <w:lang w:eastAsia="ru-RU"/>
          </w:rPr>
          <w:t>додаток 1</w:t>
        </w:r>
      </w:hyperlink>
      <w:r w:rsidR="00934D2E" w:rsidRPr="00417CCA">
        <w:rPr>
          <w:rFonts w:ascii="Times New Roman" w:eastAsia="Times New Roman" w:hAnsi="Times New Roman" w:cs="Times New Roman"/>
          <w:sz w:val="28"/>
          <w:szCs w:val="28"/>
          <w:lang w:eastAsia="ru-RU"/>
        </w:rPr>
        <w:t>) (</w:t>
      </w:r>
      <w:proofErr w:type="gramStart"/>
      <w:r w:rsidR="00934D2E" w:rsidRPr="00417CCA">
        <w:rPr>
          <w:rFonts w:ascii="Times New Roman" w:eastAsia="Times New Roman" w:hAnsi="Times New Roman" w:cs="Times New Roman"/>
          <w:sz w:val="28"/>
          <w:szCs w:val="28"/>
          <w:lang w:eastAsia="ru-RU"/>
        </w:rPr>
        <w:t>окр</w:t>
      </w:r>
      <w:proofErr w:type="gramEnd"/>
      <w:r w:rsidR="00934D2E" w:rsidRPr="00417CCA">
        <w:rPr>
          <w:rFonts w:ascii="Times New Roman" w:eastAsia="Times New Roman" w:hAnsi="Times New Roman" w:cs="Times New Roman"/>
          <w:sz w:val="28"/>
          <w:szCs w:val="28"/>
          <w:lang w:eastAsia="ru-RU"/>
        </w:rPr>
        <w:t xml:space="preserve">ім випадків пожежі, вибуху та інших ситуацій, що створюють загрозу життю і здоров’ю осіб, які перебувають у приміщенні та на території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5" w:name="n56"/>
      <w:bookmarkEnd w:id="45"/>
      <w:r w:rsidRPr="00417CCA">
        <w:rPr>
          <w:rFonts w:ascii="Times New Roman" w:eastAsia="Times New Roman" w:hAnsi="Times New Roman" w:cs="Times New Roman"/>
          <w:sz w:val="28"/>
          <w:szCs w:val="28"/>
          <w:lang w:eastAsia="ru-RU"/>
        </w:rPr>
        <w:t>Ведення Журналу відвідувачів здійснюється з дотриманням вимог зокрема </w:t>
      </w:r>
      <w:hyperlink r:id="rId13" w:tgtFrame="_blank" w:history="1">
        <w:r w:rsidRPr="00417CCA">
          <w:rPr>
            <w:rFonts w:ascii="Times New Roman" w:eastAsia="Times New Roman" w:hAnsi="Times New Roman" w:cs="Times New Roman"/>
            <w:sz w:val="28"/>
            <w:szCs w:val="28"/>
            <w:u w:val="single"/>
            <w:lang w:eastAsia="ru-RU"/>
          </w:rPr>
          <w:t>Закону України</w:t>
        </w:r>
      </w:hyperlink>
      <w:r w:rsidRPr="00417CCA">
        <w:rPr>
          <w:rFonts w:ascii="Times New Roman" w:eastAsia="Times New Roman" w:hAnsi="Times New Roman" w:cs="Times New Roman"/>
          <w:sz w:val="28"/>
          <w:szCs w:val="28"/>
          <w:lang w:eastAsia="ru-RU"/>
        </w:rPr>
        <w:t> «Про захист персональних даних».</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46" w:name="n57"/>
      <w:bookmarkEnd w:id="46"/>
      <w:r>
        <w:rPr>
          <w:rFonts w:ascii="Times New Roman" w:eastAsia="Times New Roman" w:hAnsi="Times New Roman" w:cs="Times New Roman"/>
          <w:sz w:val="28"/>
          <w:szCs w:val="28"/>
          <w:lang w:val="uk-UA" w:eastAsia="ru-RU"/>
        </w:rPr>
        <w:t>2.</w:t>
      </w:r>
      <w:r w:rsidR="00934D2E" w:rsidRPr="00417CCA">
        <w:rPr>
          <w:rFonts w:ascii="Times New Roman" w:eastAsia="Times New Roman" w:hAnsi="Times New Roman" w:cs="Times New Roman"/>
          <w:sz w:val="28"/>
          <w:szCs w:val="28"/>
          <w:lang w:eastAsia="ru-RU"/>
        </w:rPr>
        <w:t xml:space="preserve">9. У разі виникнення ситуації, що становить загрозу життю та здоров’ю учасників освітнього процесу, блокування </w:t>
      </w:r>
      <w:proofErr w:type="gramStart"/>
      <w:r w:rsidR="00934D2E" w:rsidRPr="00417CCA">
        <w:rPr>
          <w:rFonts w:ascii="Times New Roman" w:eastAsia="Times New Roman" w:hAnsi="Times New Roman" w:cs="Times New Roman"/>
          <w:sz w:val="28"/>
          <w:szCs w:val="28"/>
          <w:lang w:eastAsia="ru-RU"/>
        </w:rPr>
        <w:t>центрального</w:t>
      </w:r>
      <w:proofErr w:type="gramEnd"/>
      <w:r w:rsidR="00934D2E" w:rsidRPr="00417CCA">
        <w:rPr>
          <w:rFonts w:ascii="Times New Roman" w:eastAsia="Times New Roman" w:hAnsi="Times New Roman" w:cs="Times New Roman"/>
          <w:sz w:val="28"/>
          <w:szCs w:val="28"/>
          <w:lang w:eastAsia="ru-RU"/>
        </w:rPr>
        <w:t xml:space="preserve"> входу, пожежі, вибуху, повені тощо вихід (евакуація) здійснюється через службові, запасні, аварійні виходи (входи) без застосування пункту пропуску.</w:t>
      </w:r>
    </w:p>
    <w:p w:rsidR="00BC4E7E" w:rsidRPr="00417CCA" w:rsidRDefault="00BC4E7E"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sz w:val="28"/>
          <w:szCs w:val="28"/>
          <w:lang w:eastAsia="ru-RU"/>
        </w:rPr>
      </w:pPr>
      <w:bookmarkStart w:id="47" w:name="n58"/>
      <w:bookmarkEnd w:id="47"/>
      <w:r w:rsidRPr="00417CCA">
        <w:rPr>
          <w:rFonts w:ascii="Times New Roman" w:eastAsia="Times New Roman" w:hAnsi="Times New Roman" w:cs="Times New Roman"/>
          <w:b/>
          <w:bCs/>
          <w:sz w:val="28"/>
          <w:szCs w:val="28"/>
          <w:lang w:eastAsia="ru-RU"/>
        </w:rPr>
        <w:t>III. Порядок пропуску транспортних засобі</w:t>
      </w:r>
      <w:proofErr w:type="gramStart"/>
      <w:r w:rsidRPr="00417CCA">
        <w:rPr>
          <w:rFonts w:ascii="Times New Roman" w:eastAsia="Times New Roman" w:hAnsi="Times New Roman" w:cs="Times New Roman"/>
          <w:b/>
          <w:bCs/>
          <w:sz w:val="28"/>
          <w:szCs w:val="28"/>
          <w:lang w:eastAsia="ru-RU"/>
        </w:rPr>
        <w:t>в</w:t>
      </w:r>
      <w:proofErr w:type="gramEnd"/>
      <w:r w:rsidRPr="00417CCA">
        <w:rPr>
          <w:rFonts w:ascii="Times New Roman" w:eastAsia="Times New Roman" w:hAnsi="Times New Roman" w:cs="Times New Roman"/>
          <w:b/>
          <w:bCs/>
          <w:sz w:val="28"/>
          <w:szCs w:val="28"/>
          <w:lang w:eastAsia="ru-RU"/>
        </w:rPr>
        <w:t xml:space="preserve"> на територію закладу освіти</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8" w:name="n59"/>
      <w:bookmarkEnd w:id="48"/>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1. В’їзд транспортних засобів на територію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здійснюється виключно за дозволом </w:t>
      </w:r>
      <w:r w:rsidR="00BC4E7E" w:rsidRPr="00417CCA">
        <w:rPr>
          <w:rFonts w:ascii="Times New Roman" w:eastAsia="Times New Roman" w:hAnsi="Times New Roman" w:cs="Times New Roman"/>
          <w:sz w:val="28"/>
          <w:szCs w:val="28"/>
          <w:lang w:val="uk-UA" w:eastAsia="ru-RU"/>
        </w:rPr>
        <w:t>директора гімназії</w:t>
      </w:r>
      <w:r w:rsidR="00934D2E" w:rsidRPr="00417CCA">
        <w:rPr>
          <w:rFonts w:ascii="Times New Roman" w:eastAsia="Times New Roman" w:hAnsi="Times New Roman" w:cs="Times New Roman"/>
          <w:sz w:val="28"/>
          <w:szCs w:val="28"/>
          <w:lang w:eastAsia="ru-RU"/>
        </w:rPr>
        <w:t xml:space="preserve">, у порядку, визначеному Правилами </w:t>
      </w:r>
      <w:r w:rsidR="00BC4E7E"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49" w:name="n60"/>
      <w:bookmarkEnd w:id="49"/>
      <w:r w:rsidRPr="00417CCA">
        <w:rPr>
          <w:rFonts w:ascii="Times New Roman" w:eastAsia="Times New Roman" w:hAnsi="Times New Roman" w:cs="Times New Roman"/>
          <w:sz w:val="28"/>
          <w:szCs w:val="28"/>
          <w:lang w:eastAsia="ru-RU"/>
        </w:rPr>
        <w:t>Інформація щодо в’їзду (виїзду) транспортних засобів (</w:t>
      </w:r>
      <w:proofErr w:type="gramStart"/>
      <w:r w:rsidRPr="00417CCA">
        <w:rPr>
          <w:rFonts w:ascii="Times New Roman" w:eastAsia="Times New Roman" w:hAnsi="Times New Roman" w:cs="Times New Roman"/>
          <w:sz w:val="28"/>
          <w:szCs w:val="28"/>
          <w:lang w:eastAsia="ru-RU"/>
        </w:rPr>
        <w:t>кр</w:t>
      </w:r>
      <w:proofErr w:type="gramEnd"/>
      <w:r w:rsidRPr="00417CCA">
        <w:rPr>
          <w:rFonts w:ascii="Times New Roman" w:eastAsia="Times New Roman" w:hAnsi="Times New Roman" w:cs="Times New Roman"/>
          <w:sz w:val="28"/>
          <w:szCs w:val="28"/>
          <w:lang w:eastAsia="ru-RU"/>
        </w:rPr>
        <w:t xml:space="preserve">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на територію (з території) </w:t>
      </w:r>
      <w:r w:rsidR="00BC4E7E"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заноситься уповноваженими працівниками до Журналу в’їзду (виїзду) транспортних засобів на (з) територію</w:t>
      </w:r>
      <w:proofErr w:type="gramStart"/>
      <w:r w:rsidRPr="00417CCA">
        <w:rPr>
          <w:rFonts w:ascii="Times New Roman" w:eastAsia="Times New Roman" w:hAnsi="Times New Roman" w:cs="Times New Roman"/>
          <w:sz w:val="28"/>
          <w:szCs w:val="28"/>
          <w:lang w:eastAsia="ru-RU"/>
        </w:rPr>
        <w:t xml:space="preserve"> (ї) </w:t>
      </w:r>
      <w:proofErr w:type="gramEnd"/>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w:t>
      </w:r>
      <w:hyperlink r:id="rId14" w:anchor="n92" w:history="1">
        <w:r w:rsidRPr="00417CCA">
          <w:rPr>
            <w:rFonts w:ascii="Times New Roman" w:eastAsia="Times New Roman" w:hAnsi="Times New Roman" w:cs="Times New Roman"/>
            <w:sz w:val="28"/>
            <w:szCs w:val="28"/>
            <w:u w:val="single"/>
            <w:lang w:eastAsia="ru-RU"/>
          </w:rPr>
          <w:t>додаток № 2</w:t>
        </w:r>
      </w:hyperlink>
      <w:r w:rsidRPr="00417CCA">
        <w:rPr>
          <w:rFonts w:ascii="Times New Roman" w:eastAsia="Times New Roman" w:hAnsi="Times New Roman" w:cs="Times New Roman"/>
          <w:sz w:val="28"/>
          <w:szCs w:val="28"/>
          <w:lang w:eastAsia="ru-RU"/>
        </w:rPr>
        <w:t>).</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0" w:name="n61"/>
      <w:bookmarkEnd w:id="50"/>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2. Транспортні засоби, працівників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можуть пропускатися та розміщуватися на території </w:t>
      </w:r>
      <w:r w:rsidR="00BC4E7E" w:rsidRPr="00417CCA">
        <w:rPr>
          <w:rFonts w:ascii="Times New Roman" w:eastAsia="Times New Roman" w:hAnsi="Times New Roman" w:cs="Times New Roman"/>
          <w:sz w:val="28"/>
          <w:szCs w:val="28"/>
          <w:lang w:val="uk-UA" w:eastAsia="ru-RU"/>
        </w:rPr>
        <w:t>гімназії</w:t>
      </w:r>
      <w:r w:rsidR="00BC4E7E"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за письмовим розпорядженням </w:t>
      </w:r>
      <w:r w:rsidR="00BC4E7E"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та за умови дотримання </w:t>
      </w:r>
      <w:proofErr w:type="gramStart"/>
      <w:r w:rsidR="00934D2E" w:rsidRPr="00417CCA">
        <w:rPr>
          <w:rFonts w:ascii="Times New Roman" w:eastAsia="Times New Roman" w:hAnsi="Times New Roman" w:cs="Times New Roman"/>
          <w:sz w:val="28"/>
          <w:szCs w:val="28"/>
          <w:lang w:eastAsia="ru-RU"/>
        </w:rPr>
        <w:t>таких</w:t>
      </w:r>
      <w:proofErr w:type="gramEnd"/>
      <w:r w:rsidR="00934D2E" w:rsidRPr="00417CCA">
        <w:rPr>
          <w:rFonts w:ascii="Times New Roman" w:eastAsia="Times New Roman" w:hAnsi="Times New Roman" w:cs="Times New Roman"/>
          <w:sz w:val="28"/>
          <w:szCs w:val="28"/>
          <w:lang w:eastAsia="ru-RU"/>
        </w:rPr>
        <w:t xml:space="preserve"> вимог:</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1" w:name="n62"/>
      <w:bookmarkEnd w:id="51"/>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 xml:space="preserve">наявності окремого заїзду, що виключає перетинання з місцями активного переміщення дітей по території </w:t>
      </w:r>
      <w:r w:rsidR="00FE599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2" w:name="n63"/>
      <w:bookmarkEnd w:id="52"/>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наявності паркувального майданчика;</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3" w:name="n64"/>
      <w:bookmarkEnd w:id="53"/>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 xml:space="preserve">забезпечення вільного під’їзду до приміщень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та пожежних гідрантів транспортних засобів екстрених служб.</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4" w:name="n65"/>
      <w:bookmarkEnd w:id="54"/>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3. На територію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без дозволу </w:t>
      </w:r>
      <w:r w:rsidR="00FE5991" w:rsidRPr="00417CCA">
        <w:rPr>
          <w:rFonts w:ascii="Times New Roman" w:eastAsia="Times New Roman" w:hAnsi="Times New Roman" w:cs="Times New Roman"/>
          <w:sz w:val="28"/>
          <w:szCs w:val="28"/>
          <w:lang w:val="uk-UA" w:eastAsia="ru-RU"/>
        </w:rPr>
        <w:t>директора</w:t>
      </w:r>
      <w:r w:rsidR="00934D2E" w:rsidRPr="00417CCA">
        <w:rPr>
          <w:rFonts w:ascii="Times New Roman" w:eastAsia="Times New Roman" w:hAnsi="Times New Roman" w:cs="Times New Roman"/>
          <w:sz w:val="28"/>
          <w:szCs w:val="28"/>
          <w:lang w:eastAsia="ru-RU"/>
        </w:rPr>
        <w:t xml:space="preserve"> пропускаються: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5" w:name="n66"/>
      <w:bookmarkEnd w:id="55"/>
      <w:r w:rsidRPr="00417CCA">
        <w:rPr>
          <w:rFonts w:ascii="Times New Roman" w:eastAsia="Times New Roman" w:hAnsi="Times New Roman" w:cs="Times New Roman"/>
          <w:sz w:val="28"/>
          <w:szCs w:val="28"/>
          <w:lang w:eastAsia="ru-RU"/>
        </w:rPr>
        <w:t xml:space="preserve">службові транспортні засоби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юридичних осіб (транспортні засоби фізичних осіб), які залучені до організації освітнього процесу, забезпечення діяльності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 xml:space="preserve"> (за потреби та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 xml:space="preserve">ід контролем уповноважених </w:t>
      </w:r>
      <w:r w:rsidR="00FE5991"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працівників </w:t>
      </w:r>
      <w:r w:rsidR="00FE5991" w:rsidRPr="00417CCA">
        <w:rPr>
          <w:rFonts w:ascii="Times New Roman" w:eastAsia="Times New Roman" w:hAnsi="Times New Roman" w:cs="Times New Roman"/>
          <w:sz w:val="28"/>
          <w:szCs w:val="28"/>
          <w:lang w:val="uk-UA" w:eastAsia="ru-RU"/>
        </w:rPr>
        <w:t>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6" w:name="n67"/>
      <w:bookmarkEnd w:id="56"/>
      <w:r w:rsidRPr="00417CCA">
        <w:rPr>
          <w:rFonts w:ascii="Times New Roman" w:eastAsia="Times New Roman" w:hAnsi="Times New Roman" w:cs="Times New Roman"/>
          <w:sz w:val="28"/>
          <w:szCs w:val="28"/>
          <w:lang w:eastAsia="ru-RU"/>
        </w:rPr>
        <w:lastRenderedPageBreak/>
        <w:t>транспортні засоби педагогічних працівникі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 xml:space="preserve"> за списком, затвердженим </w:t>
      </w:r>
      <w:r w:rsidR="00FE5991" w:rsidRPr="00417CCA">
        <w:rPr>
          <w:rFonts w:ascii="Times New Roman" w:eastAsia="Times New Roman" w:hAnsi="Times New Roman" w:cs="Times New Roman"/>
          <w:sz w:val="28"/>
          <w:szCs w:val="28"/>
          <w:lang w:val="uk-UA" w:eastAsia="ru-RU"/>
        </w:rPr>
        <w:t>директором</w:t>
      </w:r>
      <w:r w:rsidRPr="00417CCA">
        <w:rPr>
          <w:rFonts w:ascii="Times New Roman" w:eastAsia="Times New Roman" w:hAnsi="Times New Roman" w:cs="Times New Roman"/>
          <w:sz w:val="28"/>
          <w:szCs w:val="28"/>
          <w:lang w:eastAsia="ru-RU"/>
        </w:rPr>
        <w:t xml:space="preserve">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у випадках, визначених </w:t>
      </w:r>
      <w:hyperlink r:id="rId15" w:anchor="n61" w:history="1">
        <w:r w:rsidRPr="00417CCA">
          <w:rPr>
            <w:rFonts w:ascii="Times New Roman" w:eastAsia="Times New Roman" w:hAnsi="Times New Roman" w:cs="Times New Roman"/>
            <w:sz w:val="28"/>
            <w:szCs w:val="28"/>
            <w:u w:val="single"/>
            <w:lang w:eastAsia="ru-RU"/>
          </w:rPr>
          <w:t>пунктом 2</w:t>
        </w:r>
      </w:hyperlink>
      <w:r w:rsidRPr="00417CCA">
        <w:rPr>
          <w:rFonts w:ascii="Times New Roman" w:eastAsia="Times New Roman" w:hAnsi="Times New Roman" w:cs="Times New Roman"/>
          <w:sz w:val="28"/>
          <w:szCs w:val="28"/>
          <w:lang w:eastAsia="ru-RU"/>
        </w:rPr>
        <w:t> цього розділу;</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57" w:name="n68"/>
      <w:bookmarkEnd w:id="57"/>
      <w:r w:rsidRPr="00417CCA">
        <w:rPr>
          <w:rFonts w:ascii="Times New Roman" w:eastAsia="Times New Roman" w:hAnsi="Times New Roman" w:cs="Times New Roman"/>
          <w:sz w:val="28"/>
          <w:szCs w:val="28"/>
          <w:lang w:eastAsia="ru-RU"/>
        </w:rPr>
        <w:t xml:space="preserve">транспортні засоби медичних, екстрених, аварійних, інженерно-технічних та ремонтних служб тощо, які прибули за викликом, у супроводі й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ід контролем уповноважених працівників.</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58" w:name="n69"/>
      <w:bookmarkEnd w:id="58"/>
      <w:r>
        <w:rPr>
          <w:rFonts w:ascii="Times New Roman" w:eastAsia="Times New Roman" w:hAnsi="Times New Roman" w:cs="Times New Roman"/>
          <w:sz w:val="28"/>
          <w:szCs w:val="28"/>
          <w:lang w:val="uk-UA" w:eastAsia="ru-RU"/>
        </w:rPr>
        <w:t>3.</w:t>
      </w:r>
      <w:r w:rsidR="00934D2E" w:rsidRPr="00417CCA">
        <w:rPr>
          <w:rFonts w:ascii="Times New Roman" w:eastAsia="Times New Roman" w:hAnsi="Times New Roman" w:cs="Times New Roman"/>
          <w:sz w:val="28"/>
          <w:szCs w:val="28"/>
          <w:lang w:eastAsia="ru-RU"/>
        </w:rPr>
        <w:t xml:space="preserve">4. Вивезення сміття, будівельних відходів, доставка товарів, продуктів тощо здійснюються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 xml:space="preserve">ід наглядом відповідального працівника </w:t>
      </w:r>
      <w:r w:rsidR="00FE599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FE5991" w:rsidRPr="00417CCA" w:rsidRDefault="00FE5991"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934D2E" w:rsidRPr="00417CCA" w:rsidRDefault="00934D2E" w:rsidP="00447DE9">
      <w:pPr>
        <w:shd w:val="clear" w:color="auto" w:fill="FFFFFF"/>
        <w:spacing w:before="150" w:after="0" w:line="240" w:lineRule="auto"/>
        <w:ind w:left="450" w:right="450"/>
        <w:jc w:val="center"/>
        <w:rPr>
          <w:rFonts w:ascii="Times New Roman" w:eastAsia="Times New Roman" w:hAnsi="Times New Roman" w:cs="Times New Roman"/>
          <w:sz w:val="28"/>
          <w:szCs w:val="28"/>
          <w:lang w:eastAsia="ru-RU"/>
        </w:rPr>
      </w:pPr>
      <w:bookmarkStart w:id="59" w:name="n70"/>
      <w:bookmarkEnd w:id="59"/>
      <w:r w:rsidRPr="00417CCA">
        <w:rPr>
          <w:rFonts w:ascii="Times New Roman" w:eastAsia="Times New Roman" w:hAnsi="Times New Roman" w:cs="Times New Roman"/>
          <w:b/>
          <w:bCs/>
          <w:sz w:val="28"/>
          <w:szCs w:val="28"/>
          <w:lang w:eastAsia="ru-RU"/>
        </w:rPr>
        <w:t xml:space="preserve">IV. Обмеження щодо пропуску </w:t>
      </w:r>
      <w:proofErr w:type="gramStart"/>
      <w:r w:rsidRPr="00417CCA">
        <w:rPr>
          <w:rFonts w:ascii="Times New Roman" w:eastAsia="Times New Roman" w:hAnsi="Times New Roman" w:cs="Times New Roman"/>
          <w:b/>
          <w:bCs/>
          <w:sz w:val="28"/>
          <w:szCs w:val="28"/>
          <w:lang w:eastAsia="ru-RU"/>
        </w:rPr>
        <w:t>осіб</w:t>
      </w:r>
      <w:proofErr w:type="gramEnd"/>
      <w:r w:rsidRPr="00417CCA">
        <w:rPr>
          <w:rFonts w:ascii="Times New Roman" w:eastAsia="Times New Roman" w:hAnsi="Times New Roman" w:cs="Times New Roman"/>
          <w:b/>
          <w:bCs/>
          <w:sz w:val="28"/>
          <w:szCs w:val="28"/>
          <w:lang w:eastAsia="ru-RU"/>
        </w:rPr>
        <w:t xml:space="preserve"> на територію та до приміщень </w:t>
      </w:r>
      <w:r w:rsidR="00FE5991" w:rsidRPr="00417CCA">
        <w:rPr>
          <w:rFonts w:ascii="Times New Roman" w:eastAsia="Times New Roman" w:hAnsi="Times New Roman" w:cs="Times New Roman"/>
          <w:b/>
          <w:sz w:val="28"/>
          <w:szCs w:val="28"/>
          <w:lang w:val="uk-UA" w:eastAsia="ru-RU"/>
        </w:rPr>
        <w:t>гімназії</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0" w:name="n71"/>
      <w:bookmarkEnd w:id="60"/>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1. Забороняється пропуск на територію та до приміщень </w:t>
      </w:r>
      <w:r w:rsidR="00FE5991" w:rsidRPr="00417CCA">
        <w:rPr>
          <w:rFonts w:ascii="Times New Roman" w:eastAsia="Times New Roman" w:hAnsi="Times New Roman" w:cs="Times New Roman"/>
          <w:sz w:val="28"/>
          <w:szCs w:val="28"/>
          <w:lang w:val="uk-UA" w:eastAsia="ru-RU"/>
        </w:rPr>
        <w:t>гімназії</w:t>
      </w:r>
      <w:r w:rsidR="00FE5991" w:rsidRPr="00417CCA">
        <w:rPr>
          <w:rFonts w:ascii="Times New Roman" w:eastAsia="Times New Roman" w:hAnsi="Times New Roman" w:cs="Times New Roman"/>
          <w:sz w:val="28"/>
          <w:szCs w:val="28"/>
          <w:lang w:eastAsia="ru-RU"/>
        </w:rPr>
        <w:t xml:space="preserve"> </w:t>
      </w:r>
      <w:proofErr w:type="gramStart"/>
      <w:r w:rsidR="00934D2E" w:rsidRPr="00417CCA">
        <w:rPr>
          <w:rFonts w:ascii="Times New Roman" w:eastAsia="Times New Roman" w:hAnsi="Times New Roman" w:cs="Times New Roman"/>
          <w:sz w:val="28"/>
          <w:szCs w:val="28"/>
          <w:lang w:eastAsia="ru-RU"/>
        </w:rPr>
        <w:t>осіб</w:t>
      </w:r>
      <w:proofErr w:type="gramEnd"/>
      <w:r w:rsidR="00934D2E" w:rsidRPr="00417CCA">
        <w:rPr>
          <w:rFonts w:ascii="Times New Roman" w:eastAsia="Times New Roman" w:hAnsi="Times New Roman" w:cs="Times New Roman"/>
          <w:sz w:val="28"/>
          <w:szCs w:val="28"/>
          <w:lang w:eastAsia="ru-RU"/>
        </w:rPr>
        <w:t>:</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1" w:name="n72"/>
      <w:bookmarkEnd w:id="61"/>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явними ознаками алкогольного, наркотичного або іншого сп’яніння;</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2" w:name="n73"/>
      <w:bookmarkEnd w:id="62"/>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небезпечними предметами і речовинами, згідно з </w:t>
      </w:r>
      <w:hyperlink r:id="rId16" w:anchor="n8" w:tgtFrame="_blank" w:history="1">
        <w:r w:rsidR="00934D2E" w:rsidRPr="00417CCA">
          <w:rPr>
            <w:rFonts w:ascii="Times New Roman" w:eastAsia="Times New Roman" w:hAnsi="Times New Roman" w:cs="Times New Roman"/>
            <w:sz w:val="28"/>
            <w:szCs w:val="28"/>
            <w:u w:val="single"/>
            <w:lang w:eastAsia="ru-RU"/>
          </w:rPr>
          <w:t>Переліком небезпечних предметів і речовин, з якими особам заборонено перебувати на території та в приміщеннях закладу загальної середньої освіти</w:t>
        </w:r>
      </w:hyperlink>
      <w:r w:rsidR="00934D2E" w:rsidRPr="00417CCA">
        <w:rPr>
          <w:rFonts w:ascii="Times New Roman" w:eastAsia="Times New Roman" w:hAnsi="Times New Roman" w:cs="Times New Roman"/>
          <w:sz w:val="28"/>
          <w:szCs w:val="28"/>
          <w:lang w:eastAsia="ru-RU"/>
        </w:rPr>
        <w:t>, затвердженим постановою Кабінету Міністрів України від 14 січня 2026 року № 70;</w:t>
      </w:r>
    </w:p>
    <w:p w:rsidR="00934D2E" w:rsidRPr="00417CCA" w:rsidRDefault="00267A8C"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3" w:name="n74"/>
      <w:bookmarkEnd w:id="63"/>
      <w:r>
        <w:rPr>
          <w:rFonts w:ascii="Times New Roman" w:eastAsia="Times New Roman" w:hAnsi="Times New Roman" w:cs="Times New Roman"/>
          <w:sz w:val="28"/>
          <w:szCs w:val="28"/>
          <w:lang w:val="uk-UA" w:eastAsia="ru-RU"/>
        </w:rPr>
        <w:t xml:space="preserve">- </w:t>
      </w:r>
      <w:r w:rsidR="00934D2E" w:rsidRPr="00417CCA">
        <w:rPr>
          <w:rFonts w:ascii="Times New Roman" w:eastAsia="Times New Roman" w:hAnsi="Times New Roman" w:cs="Times New Roman"/>
          <w:sz w:val="28"/>
          <w:szCs w:val="28"/>
          <w:lang w:eastAsia="ru-RU"/>
        </w:rPr>
        <w:t>з тваринами (крім собак-поводирів, яких використовують особи з інвалідністю).</w:t>
      </w:r>
    </w:p>
    <w:p w:rsidR="00934D2E" w:rsidRPr="00BD7B0F"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64" w:name="n75"/>
      <w:bookmarkEnd w:id="64"/>
      <w:r>
        <w:rPr>
          <w:rFonts w:ascii="Times New Roman" w:eastAsia="Times New Roman" w:hAnsi="Times New Roman" w:cs="Times New Roman"/>
          <w:sz w:val="28"/>
          <w:szCs w:val="28"/>
          <w:lang w:val="uk-UA" w:eastAsia="ru-RU"/>
        </w:rPr>
        <w:t>4.</w:t>
      </w:r>
      <w:r w:rsidR="00934D2E" w:rsidRPr="00BD7B0F">
        <w:rPr>
          <w:rFonts w:ascii="Times New Roman" w:eastAsia="Times New Roman" w:hAnsi="Times New Roman" w:cs="Times New Roman"/>
          <w:sz w:val="28"/>
          <w:szCs w:val="28"/>
          <w:lang w:val="uk-UA" w:eastAsia="ru-RU"/>
        </w:rPr>
        <w:t xml:space="preserve">2. Відповідальні особи не допускають на територію та до приміщень </w:t>
      </w:r>
      <w:r w:rsidR="00FE5991" w:rsidRPr="00417CCA">
        <w:rPr>
          <w:rFonts w:ascii="Times New Roman" w:eastAsia="Times New Roman" w:hAnsi="Times New Roman" w:cs="Times New Roman"/>
          <w:sz w:val="28"/>
          <w:szCs w:val="28"/>
          <w:lang w:val="uk-UA" w:eastAsia="ru-RU"/>
        </w:rPr>
        <w:t>гімназії</w:t>
      </w:r>
      <w:r w:rsidR="00FE5991" w:rsidRPr="00BD7B0F">
        <w:rPr>
          <w:rFonts w:ascii="Times New Roman" w:eastAsia="Times New Roman" w:hAnsi="Times New Roman" w:cs="Times New Roman"/>
          <w:sz w:val="28"/>
          <w:szCs w:val="28"/>
          <w:lang w:val="uk-UA" w:eastAsia="ru-RU"/>
        </w:rPr>
        <w:t xml:space="preserve"> </w:t>
      </w:r>
      <w:r w:rsidR="00934D2E" w:rsidRPr="00BD7B0F">
        <w:rPr>
          <w:rFonts w:ascii="Times New Roman" w:eastAsia="Times New Roman" w:hAnsi="Times New Roman" w:cs="Times New Roman"/>
          <w:sz w:val="28"/>
          <w:szCs w:val="28"/>
          <w:lang w:val="uk-UA" w:eastAsia="ru-RU"/>
        </w:rPr>
        <w:t>осіб, з явними ознаками алкогольного, наркотичного чи іншого сп’яніння, передбаченими</w:t>
      </w:r>
      <w:r w:rsidR="00934D2E" w:rsidRPr="00417CCA">
        <w:rPr>
          <w:rFonts w:ascii="Times New Roman" w:eastAsia="Times New Roman" w:hAnsi="Times New Roman" w:cs="Times New Roman"/>
          <w:sz w:val="28"/>
          <w:szCs w:val="28"/>
          <w:lang w:eastAsia="ru-RU"/>
        </w:rPr>
        <w:t> </w:t>
      </w:r>
      <w:hyperlink r:id="rId17" w:anchor="n20" w:tgtFrame="_blank" w:history="1">
        <w:r w:rsidR="00934D2E" w:rsidRPr="00BD7B0F">
          <w:rPr>
            <w:rFonts w:ascii="Times New Roman" w:eastAsia="Times New Roman" w:hAnsi="Times New Roman" w:cs="Times New Roman"/>
            <w:sz w:val="28"/>
            <w:szCs w:val="28"/>
            <w:u w:val="single"/>
            <w:lang w:val="uk-UA" w:eastAsia="ru-RU"/>
          </w:rPr>
          <w:t>пунктами 3</w:t>
        </w:r>
      </w:hyperlink>
      <w:r w:rsidR="00934D2E" w:rsidRPr="00BD7B0F">
        <w:rPr>
          <w:rFonts w:ascii="Times New Roman" w:eastAsia="Times New Roman" w:hAnsi="Times New Roman" w:cs="Times New Roman"/>
          <w:sz w:val="28"/>
          <w:szCs w:val="28"/>
          <w:lang w:val="uk-UA" w:eastAsia="ru-RU"/>
        </w:rPr>
        <w:t>,</w:t>
      </w:r>
      <w:r w:rsidR="00934D2E" w:rsidRPr="00417CCA">
        <w:rPr>
          <w:rFonts w:ascii="Times New Roman" w:eastAsia="Times New Roman" w:hAnsi="Times New Roman" w:cs="Times New Roman"/>
          <w:sz w:val="28"/>
          <w:szCs w:val="28"/>
          <w:lang w:eastAsia="ru-RU"/>
        </w:rPr>
        <w:t> </w:t>
      </w:r>
      <w:hyperlink r:id="rId18" w:anchor="n27" w:tgtFrame="_blank" w:history="1">
        <w:r w:rsidR="00934D2E" w:rsidRPr="00BD7B0F">
          <w:rPr>
            <w:rFonts w:ascii="Times New Roman" w:eastAsia="Times New Roman" w:hAnsi="Times New Roman" w:cs="Times New Roman"/>
            <w:sz w:val="28"/>
            <w:szCs w:val="28"/>
            <w:u w:val="single"/>
            <w:lang w:val="uk-UA" w:eastAsia="ru-RU"/>
          </w:rPr>
          <w:t>4</w:t>
        </w:r>
      </w:hyperlink>
      <w:r w:rsidR="00934D2E" w:rsidRPr="00417CCA">
        <w:rPr>
          <w:rFonts w:ascii="Times New Roman" w:eastAsia="Times New Roman" w:hAnsi="Times New Roman" w:cs="Times New Roman"/>
          <w:sz w:val="28"/>
          <w:szCs w:val="28"/>
          <w:lang w:eastAsia="ru-RU"/>
        </w:rPr>
        <w:t> </w:t>
      </w:r>
      <w:r w:rsidR="00934D2E" w:rsidRPr="00BD7B0F">
        <w:rPr>
          <w:rFonts w:ascii="Times New Roman" w:eastAsia="Times New Roman" w:hAnsi="Times New Roman" w:cs="Times New Roman"/>
          <w:sz w:val="28"/>
          <w:szCs w:val="28"/>
          <w:lang w:val="uk-UA" w:eastAsia="ru-RU"/>
        </w:rPr>
        <w:t>Інструкції про порядок виявлення у водіїв транспортних засобів ознак алкогольного, наркотичного чи іншого сп’яніння або перебування під впливом лікарських препаратів, що знижують увагу та швидкість реакції, затвердженої наказом Міністерства внутрішніх справ України, Міністерства охорони здоров’я України від 09 листопада 2015 року № 1452/735, зареєстрованої у Міністерстві юстиції України 11 листопада 2015 року за № 1413/27858.</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5" w:name="n76"/>
      <w:bookmarkEnd w:id="65"/>
      <w:proofErr w:type="gramStart"/>
      <w:r w:rsidRPr="00417CCA">
        <w:rPr>
          <w:rFonts w:ascii="Times New Roman" w:eastAsia="Times New Roman" w:hAnsi="Times New Roman" w:cs="Times New Roman"/>
          <w:sz w:val="28"/>
          <w:szCs w:val="28"/>
          <w:lang w:eastAsia="ru-RU"/>
        </w:rPr>
        <w:t>У</w:t>
      </w:r>
      <w:proofErr w:type="gramEnd"/>
      <w:r w:rsidRPr="00417CCA">
        <w:rPr>
          <w:rFonts w:ascii="Times New Roman" w:eastAsia="Times New Roman" w:hAnsi="Times New Roman" w:cs="Times New Roman"/>
          <w:sz w:val="28"/>
          <w:szCs w:val="28"/>
          <w:lang w:eastAsia="ru-RU"/>
        </w:rPr>
        <w:t xml:space="preserve"> разі виявлення відповідальними особами ознак сп’яніння учасників освітнього процесу, про такий факт невідкладно повідомляється </w:t>
      </w:r>
      <w:r w:rsidR="00FE5991" w:rsidRPr="00417CCA">
        <w:rPr>
          <w:rFonts w:ascii="Times New Roman" w:eastAsia="Times New Roman" w:hAnsi="Times New Roman" w:cs="Times New Roman"/>
          <w:sz w:val="28"/>
          <w:szCs w:val="28"/>
          <w:lang w:val="uk-UA" w:eastAsia="ru-RU"/>
        </w:rPr>
        <w:t>директор гімназії</w:t>
      </w:r>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6" w:name="n77"/>
      <w:bookmarkEnd w:id="66"/>
      <w:proofErr w:type="gramStart"/>
      <w:r w:rsidRPr="00417CCA">
        <w:rPr>
          <w:rFonts w:ascii="Times New Roman" w:eastAsia="Times New Roman" w:hAnsi="Times New Roman" w:cs="Times New Roman"/>
          <w:sz w:val="28"/>
          <w:szCs w:val="28"/>
          <w:lang w:eastAsia="ru-RU"/>
        </w:rPr>
        <w:t>У</w:t>
      </w:r>
      <w:proofErr w:type="gramEnd"/>
      <w:r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раз</w:t>
      </w:r>
      <w:proofErr w:type="gramEnd"/>
      <w:r w:rsidRPr="00417CCA">
        <w:rPr>
          <w:rFonts w:ascii="Times New Roman" w:eastAsia="Times New Roman" w:hAnsi="Times New Roman" w:cs="Times New Roman"/>
          <w:sz w:val="28"/>
          <w:szCs w:val="28"/>
          <w:lang w:eastAsia="ru-RU"/>
        </w:rPr>
        <w:t xml:space="preserve">і виявлення ознак сп’яніння у здобувачів освіти, відповідальна особа невідкладно інформує про таких осіб, класного керівника учня, та/або </w:t>
      </w:r>
      <w:r w:rsidR="006D6B6A" w:rsidRPr="00417CCA">
        <w:rPr>
          <w:rFonts w:ascii="Times New Roman" w:eastAsia="Times New Roman" w:hAnsi="Times New Roman" w:cs="Times New Roman"/>
          <w:sz w:val="28"/>
          <w:szCs w:val="28"/>
          <w:lang w:val="uk-UA" w:eastAsia="ru-RU"/>
        </w:rPr>
        <w:t xml:space="preserve">директора, заступників директора, </w:t>
      </w:r>
      <w:r w:rsidRPr="00417CCA">
        <w:rPr>
          <w:rFonts w:ascii="Times New Roman" w:eastAsia="Times New Roman" w:hAnsi="Times New Roman" w:cs="Times New Roman"/>
          <w:sz w:val="28"/>
          <w:szCs w:val="28"/>
          <w:lang w:eastAsia="ru-RU"/>
        </w:rPr>
        <w:t>для подальшого інформування батьків, органів Національної поліції.</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7" w:name="n78"/>
      <w:bookmarkEnd w:id="67"/>
      <w:proofErr w:type="gramStart"/>
      <w:r w:rsidRPr="00417CCA">
        <w:rPr>
          <w:rFonts w:ascii="Times New Roman" w:eastAsia="Times New Roman" w:hAnsi="Times New Roman" w:cs="Times New Roman"/>
          <w:sz w:val="28"/>
          <w:szCs w:val="28"/>
          <w:lang w:eastAsia="ru-RU"/>
        </w:rPr>
        <w:t>Р</w:t>
      </w:r>
      <w:proofErr w:type="gramEnd"/>
      <w:r w:rsidRPr="00417CCA">
        <w:rPr>
          <w:rFonts w:ascii="Times New Roman" w:eastAsia="Times New Roman" w:hAnsi="Times New Roman" w:cs="Times New Roman"/>
          <w:sz w:val="28"/>
          <w:szCs w:val="28"/>
          <w:lang w:eastAsia="ru-RU"/>
        </w:rPr>
        <w:t xml:space="preserve">ішення про допуск таких здобувачів освіти до навчальних занять, позакласних заходів приймає керівник </w:t>
      </w:r>
      <w:r w:rsidR="006D6B6A" w:rsidRPr="00417CCA">
        <w:rPr>
          <w:rFonts w:ascii="Times New Roman" w:eastAsia="Times New Roman" w:hAnsi="Times New Roman" w:cs="Times New Roman"/>
          <w:sz w:val="28"/>
          <w:szCs w:val="28"/>
          <w:lang w:val="uk-UA" w:eastAsia="ru-RU"/>
        </w:rPr>
        <w:t>гімназії</w:t>
      </w:r>
      <w:r w:rsidR="006D6B6A" w:rsidRPr="00417CCA">
        <w:rPr>
          <w:rFonts w:ascii="Times New Roman" w:eastAsia="Times New Roman" w:hAnsi="Times New Roman" w:cs="Times New Roman"/>
          <w:sz w:val="28"/>
          <w:szCs w:val="28"/>
          <w:lang w:eastAsia="ru-RU"/>
        </w:rPr>
        <w:t xml:space="preserve"> </w:t>
      </w:r>
      <w:r w:rsidRPr="00417CCA">
        <w:rPr>
          <w:rFonts w:ascii="Times New Roman" w:eastAsia="Times New Roman" w:hAnsi="Times New Roman" w:cs="Times New Roman"/>
          <w:sz w:val="28"/>
          <w:szCs w:val="28"/>
          <w:lang w:eastAsia="ru-RU"/>
        </w:rPr>
        <w:t>за результатами безпосереднього спілкування з такими здобувачами освіти, батьками або іншими законними представниками, огляду здобувачів освіти медичними працівниками (у разі його проведення).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8" w:name="n79"/>
      <w:bookmarkEnd w:id="68"/>
      <w:r w:rsidRPr="00417CCA">
        <w:rPr>
          <w:rFonts w:ascii="Times New Roman" w:eastAsia="Times New Roman" w:hAnsi="Times New Roman" w:cs="Times New Roman"/>
          <w:sz w:val="28"/>
          <w:szCs w:val="28"/>
          <w:lang w:eastAsia="ru-RU"/>
        </w:rPr>
        <w:t xml:space="preserve">За необхідності надання допомоги таким учням, педагогічними працівниками, </w:t>
      </w:r>
      <w:r w:rsidR="006D6B6A" w:rsidRPr="00417CCA">
        <w:rPr>
          <w:rFonts w:ascii="Times New Roman" w:eastAsia="Times New Roman" w:hAnsi="Times New Roman" w:cs="Times New Roman"/>
          <w:sz w:val="28"/>
          <w:szCs w:val="28"/>
          <w:lang w:val="uk-UA" w:eastAsia="ru-RU"/>
        </w:rPr>
        <w:t xml:space="preserve">директором </w:t>
      </w:r>
      <w:proofErr w:type="gramStart"/>
      <w:r w:rsidR="006D6B6A" w:rsidRPr="00417CCA">
        <w:rPr>
          <w:rFonts w:ascii="Times New Roman" w:eastAsia="Times New Roman" w:hAnsi="Times New Roman" w:cs="Times New Roman"/>
          <w:sz w:val="28"/>
          <w:szCs w:val="28"/>
          <w:lang w:val="uk-UA" w:eastAsia="ru-RU"/>
        </w:rPr>
        <w:t>г</w:t>
      </w:r>
      <w:proofErr w:type="gramEnd"/>
      <w:r w:rsidR="006D6B6A"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 xml:space="preserve"> вживаються заходи для виклику необхідних служб.</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69" w:name="n80"/>
      <w:bookmarkEnd w:id="69"/>
      <w:r w:rsidRPr="00417CCA">
        <w:rPr>
          <w:rFonts w:ascii="Times New Roman" w:eastAsia="Times New Roman" w:hAnsi="Times New Roman" w:cs="Times New Roman"/>
          <w:sz w:val="28"/>
          <w:szCs w:val="28"/>
          <w:lang w:eastAsia="ru-RU"/>
        </w:rPr>
        <w:t xml:space="preserve">У разі недопущення здобувача освіти до навчальних занять чи позакласних заходів, </w:t>
      </w:r>
      <w:r w:rsidR="00782281" w:rsidRPr="00417CCA">
        <w:rPr>
          <w:rFonts w:ascii="Times New Roman" w:eastAsia="Times New Roman" w:hAnsi="Times New Roman" w:cs="Times New Roman"/>
          <w:sz w:val="28"/>
          <w:szCs w:val="28"/>
          <w:lang w:val="uk-UA" w:eastAsia="ru-RU"/>
        </w:rPr>
        <w:t xml:space="preserve">гімназією </w:t>
      </w:r>
      <w:r w:rsidRPr="00417CCA">
        <w:rPr>
          <w:rFonts w:ascii="Times New Roman" w:eastAsia="Times New Roman" w:hAnsi="Times New Roman" w:cs="Times New Roman"/>
          <w:sz w:val="28"/>
          <w:szCs w:val="28"/>
          <w:lang w:eastAsia="ru-RU"/>
        </w:rPr>
        <w:t xml:space="preserve">забезпечується перебування таких здобувачів у приміщенні </w:t>
      </w:r>
      <w:r w:rsidR="00782281" w:rsidRPr="00417CCA">
        <w:rPr>
          <w:rFonts w:ascii="Times New Roman" w:eastAsia="Times New Roman" w:hAnsi="Times New Roman" w:cs="Times New Roman"/>
          <w:sz w:val="28"/>
          <w:szCs w:val="28"/>
          <w:lang w:val="uk-UA" w:eastAsia="ru-RU"/>
        </w:rPr>
        <w:lastRenderedPageBreak/>
        <w:t>гімназії</w:t>
      </w:r>
      <w:r w:rsidR="00782281" w:rsidRPr="00417CCA">
        <w:rPr>
          <w:rFonts w:ascii="Times New Roman" w:eastAsia="Times New Roman" w:hAnsi="Times New Roman" w:cs="Times New Roman"/>
          <w:sz w:val="28"/>
          <w:szCs w:val="28"/>
          <w:lang w:eastAsia="ru-RU"/>
        </w:rPr>
        <w:t xml:space="preserve"> </w:t>
      </w:r>
      <w:proofErr w:type="gramStart"/>
      <w:r w:rsidRPr="00417CCA">
        <w:rPr>
          <w:rFonts w:ascii="Times New Roman" w:eastAsia="Times New Roman" w:hAnsi="Times New Roman" w:cs="Times New Roman"/>
          <w:sz w:val="28"/>
          <w:szCs w:val="28"/>
          <w:lang w:eastAsia="ru-RU"/>
        </w:rPr>
        <w:t>п</w:t>
      </w:r>
      <w:proofErr w:type="gramEnd"/>
      <w:r w:rsidRPr="00417CCA">
        <w:rPr>
          <w:rFonts w:ascii="Times New Roman" w:eastAsia="Times New Roman" w:hAnsi="Times New Roman" w:cs="Times New Roman"/>
          <w:sz w:val="28"/>
          <w:szCs w:val="28"/>
          <w:lang w:eastAsia="ru-RU"/>
        </w:rPr>
        <w:t>ід наглядом педагогічного працівника або офіцера служби освітньої безпеки до усунення виявлених ознак.</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0" w:name="n81"/>
      <w:bookmarkEnd w:id="70"/>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3. Особам, які допущені на територію та в приміщення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та які не залучені до освітнього процесу </w:t>
      </w:r>
      <w:proofErr w:type="gramStart"/>
      <w:r w:rsidR="00934D2E" w:rsidRPr="00417CCA">
        <w:rPr>
          <w:rFonts w:ascii="Times New Roman" w:eastAsia="Times New Roman" w:hAnsi="Times New Roman" w:cs="Times New Roman"/>
          <w:sz w:val="28"/>
          <w:szCs w:val="28"/>
          <w:lang w:eastAsia="ru-RU"/>
        </w:rPr>
        <w:t>п</w:t>
      </w:r>
      <w:proofErr w:type="gramEnd"/>
      <w:r w:rsidR="00934D2E" w:rsidRPr="00417CCA">
        <w:rPr>
          <w:rFonts w:ascii="Times New Roman" w:eastAsia="Times New Roman" w:hAnsi="Times New Roman" w:cs="Times New Roman"/>
          <w:sz w:val="28"/>
          <w:szCs w:val="28"/>
          <w:lang w:eastAsia="ru-RU"/>
        </w:rPr>
        <w:t>ід час проведення навчальних занять, позакласних заходів забороняється: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1" w:name="n82"/>
      <w:bookmarkEnd w:id="71"/>
      <w:r w:rsidRPr="00417CCA">
        <w:rPr>
          <w:rFonts w:ascii="Times New Roman" w:eastAsia="Times New Roman" w:hAnsi="Times New Roman" w:cs="Times New Roman"/>
          <w:sz w:val="28"/>
          <w:szCs w:val="28"/>
          <w:lang w:eastAsia="ru-RU"/>
        </w:rPr>
        <w:t>втручатися в освітній процес, відволікати від проведення навчальних занять педагогічних працівників чи учні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2" w:name="n83"/>
      <w:bookmarkEnd w:id="72"/>
      <w:r w:rsidRPr="00417CCA">
        <w:rPr>
          <w:rFonts w:ascii="Times New Roman" w:eastAsia="Times New Roman" w:hAnsi="Times New Roman" w:cs="Times New Roman"/>
          <w:sz w:val="28"/>
          <w:szCs w:val="28"/>
          <w:lang w:eastAsia="ru-RU"/>
        </w:rPr>
        <w:t>шуміти, голосно розмовляти чи заважати у будь-який інший спосіб проведенню навчальних занять, позакласних заході</w:t>
      </w:r>
      <w:proofErr w:type="gramStart"/>
      <w:r w:rsidRPr="00417CCA">
        <w:rPr>
          <w:rFonts w:ascii="Times New Roman" w:eastAsia="Times New Roman" w:hAnsi="Times New Roman" w:cs="Times New Roman"/>
          <w:sz w:val="28"/>
          <w:szCs w:val="28"/>
          <w:lang w:eastAsia="ru-RU"/>
        </w:rPr>
        <w:t>в</w:t>
      </w:r>
      <w:proofErr w:type="gramEnd"/>
      <w:r w:rsidRPr="00417CCA">
        <w:rPr>
          <w:rFonts w:ascii="Times New Roman" w:eastAsia="Times New Roman" w:hAnsi="Times New Roman" w:cs="Times New Roman"/>
          <w:sz w:val="28"/>
          <w:szCs w:val="28"/>
          <w:lang w:eastAsia="ru-RU"/>
        </w:rPr>
        <w:t>;</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3" w:name="n84"/>
      <w:bookmarkEnd w:id="73"/>
      <w:r w:rsidRPr="00417CCA">
        <w:rPr>
          <w:rFonts w:ascii="Times New Roman" w:eastAsia="Times New Roman" w:hAnsi="Times New Roman" w:cs="Times New Roman"/>
          <w:sz w:val="28"/>
          <w:szCs w:val="28"/>
          <w:lang w:eastAsia="ru-RU"/>
        </w:rPr>
        <w:t xml:space="preserve">заходити до навчальних та інших приміщень без дозволу </w:t>
      </w:r>
      <w:r w:rsidR="00782281" w:rsidRPr="00417CCA">
        <w:rPr>
          <w:rFonts w:ascii="Times New Roman" w:eastAsia="Times New Roman" w:hAnsi="Times New Roman" w:cs="Times New Roman"/>
          <w:sz w:val="28"/>
          <w:szCs w:val="28"/>
          <w:lang w:val="uk-UA" w:eastAsia="ru-RU"/>
        </w:rPr>
        <w:t xml:space="preserve">директора </w:t>
      </w:r>
      <w:proofErr w:type="gramStart"/>
      <w:r w:rsidR="00782281" w:rsidRPr="00417CCA">
        <w:rPr>
          <w:rFonts w:ascii="Times New Roman" w:eastAsia="Times New Roman" w:hAnsi="Times New Roman" w:cs="Times New Roman"/>
          <w:sz w:val="28"/>
          <w:szCs w:val="28"/>
          <w:lang w:val="uk-UA" w:eastAsia="ru-RU"/>
        </w:rPr>
        <w:t>г</w:t>
      </w:r>
      <w:proofErr w:type="gramEnd"/>
      <w:r w:rsidR="00782281" w:rsidRPr="00417CCA">
        <w:rPr>
          <w:rFonts w:ascii="Times New Roman" w:eastAsia="Times New Roman" w:hAnsi="Times New Roman" w:cs="Times New Roman"/>
          <w:sz w:val="28"/>
          <w:szCs w:val="28"/>
          <w:lang w:val="uk-UA" w:eastAsia="ru-RU"/>
        </w:rPr>
        <w:t>імназії</w:t>
      </w:r>
      <w:r w:rsidRPr="00417CCA">
        <w:rPr>
          <w:rFonts w:ascii="Times New Roman" w:eastAsia="Times New Roman" w:hAnsi="Times New Roman" w:cs="Times New Roman"/>
          <w:sz w:val="28"/>
          <w:szCs w:val="28"/>
          <w:lang w:eastAsia="ru-RU"/>
        </w:rPr>
        <w:t>, педагогічного працівника, який проводить навчальні заняття;</w:t>
      </w:r>
    </w:p>
    <w:p w:rsidR="00934D2E" w:rsidRPr="00417CCA" w:rsidRDefault="00934D2E"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4" w:name="n85"/>
      <w:bookmarkEnd w:id="74"/>
      <w:r w:rsidRPr="00417CCA">
        <w:rPr>
          <w:rFonts w:ascii="Times New Roman" w:eastAsia="Times New Roman" w:hAnsi="Times New Roman" w:cs="Times New Roman"/>
          <w:sz w:val="28"/>
          <w:szCs w:val="28"/>
          <w:lang w:eastAsia="ru-RU"/>
        </w:rPr>
        <w:t xml:space="preserve">самовільно пересуватися </w:t>
      </w:r>
      <w:r w:rsidR="00782281" w:rsidRPr="00417CCA">
        <w:rPr>
          <w:rFonts w:ascii="Times New Roman" w:eastAsia="Times New Roman" w:hAnsi="Times New Roman" w:cs="Times New Roman"/>
          <w:sz w:val="28"/>
          <w:szCs w:val="28"/>
          <w:lang w:val="uk-UA" w:eastAsia="ru-RU"/>
        </w:rPr>
        <w:t xml:space="preserve">гімназією </w:t>
      </w:r>
      <w:r w:rsidRPr="00417CCA">
        <w:rPr>
          <w:rFonts w:ascii="Times New Roman" w:eastAsia="Times New Roman" w:hAnsi="Times New Roman" w:cs="Times New Roman"/>
          <w:sz w:val="28"/>
          <w:szCs w:val="28"/>
          <w:lang w:eastAsia="ru-RU"/>
        </w:rPr>
        <w:t>поза межами зони очікування.</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eastAsia="ru-RU"/>
        </w:rPr>
      </w:pPr>
      <w:bookmarkStart w:id="75" w:name="n86"/>
      <w:bookmarkEnd w:id="75"/>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4. У разі порушення особами, які перебувають на території чи у приміщеннях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Правил </w:t>
      </w:r>
      <w:r w:rsidR="00782281"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 xml:space="preserve">, </w:t>
      </w:r>
      <w:r w:rsidR="00782281" w:rsidRPr="00417CCA">
        <w:rPr>
          <w:rFonts w:ascii="Times New Roman" w:eastAsia="Times New Roman" w:hAnsi="Times New Roman" w:cs="Times New Roman"/>
          <w:sz w:val="28"/>
          <w:szCs w:val="28"/>
          <w:lang w:val="uk-UA" w:eastAsia="ru-RU"/>
        </w:rPr>
        <w:t>директор гімназії</w:t>
      </w:r>
      <w:r w:rsidR="00934D2E" w:rsidRPr="00417CCA">
        <w:rPr>
          <w:rFonts w:ascii="Times New Roman" w:eastAsia="Times New Roman" w:hAnsi="Times New Roman" w:cs="Times New Roman"/>
          <w:sz w:val="28"/>
          <w:szCs w:val="28"/>
          <w:lang w:eastAsia="ru-RU"/>
        </w:rPr>
        <w:t xml:space="preserve"> або відповідальна особа може звернутися до органів Національної поліції України для усунення порушення та вжиття відповідних заході</w:t>
      </w:r>
      <w:proofErr w:type="gramStart"/>
      <w:r w:rsidR="00934D2E" w:rsidRPr="00417CCA">
        <w:rPr>
          <w:rFonts w:ascii="Times New Roman" w:eastAsia="Times New Roman" w:hAnsi="Times New Roman" w:cs="Times New Roman"/>
          <w:sz w:val="28"/>
          <w:szCs w:val="28"/>
          <w:lang w:eastAsia="ru-RU"/>
        </w:rPr>
        <w:t>в</w:t>
      </w:r>
      <w:proofErr w:type="gramEnd"/>
      <w:r w:rsidR="00934D2E" w:rsidRPr="00417CCA">
        <w:rPr>
          <w:rFonts w:ascii="Times New Roman" w:eastAsia="Times New Roman" w:hAnsi="Times New Roman" w:cs="Times New Roman"/>
          <w:sz w:val="28"/>
          <w:szCs w:val="28"/>
          <w:lang w:eastAsia="ru-RU"/>
        </w:rPr>
        <w:t xml:space="preserve"> реагування.</w:t>
      </w:r>
    </w:p>
    <w:p w:rsidR="00934D2E" w:rsidRPr="00417CCA" w:rsidRDefault="00BD7B0F"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bookmarkStart w:id="76" w:name="n87"/>
      <w:bookmarkEnd w:id="76"/>
      <w:r>
        <w:rPr>
          <w:rFonts w:ascii="Times New Roman" w:eastAsia="Times New Roman" w:hAnsi="Times New Roman" w:cs="Times New Roman"/>
          <w:sz w:val="28"/>
          <w:szCs w:val="28"/>
          <w:lang w:val="uk-UA" w:eastAsia="ru-RU"/>
        </w:rPr>
        <w:t>4.</w:t>
      </w:r>
      <w:r w:rsidR="00934D2E" w:rsidRPr="00417CCA">
        <w:rPr>
          <w:rFonts w:ascii="Times New Roman" w:eastAsia="Times New Roman" w:hAnsi="Times New Roman" w:cs="Times New Roman"/>
          <w:sz w:val="28"/>
          <w:szCs w:val="28"/>
          <w:lang w:eastAsia="ru-RU"/>
        </w:rPr>
        <w:t xml:space="preserve">5. Тимчасово, у разі виникнення надзвичайної ситуації та/або запровадження карантину, з урахуванням установленого відповідного </w:t>
      </w:r>
      <w:proofErr w:type="gramStart"/>
      <w:r w:rsidR="00934D2E" w:rsidRPr="00417CCA">
        <w:rPr>
          <w:rFonts w:ascii="Times New Roman" w:eastAsia="Times New Roman" w:hAnsi="Times New Roman" w:cs="Times New Roman"/>
          <w:sz w:val="28"/>
          <w:szCs w:val="28"/>
          <w:lang w:eastAsia="ru-RU"/>
        </w:rPr>
        <w:t>р</w:t>
      </w:r>
      <w:proofErr w:type="gramEnd"/>
      <w:r w:rsidR="00934D2E" w:rsidRPr="00417CCA">
        <w:rPr>
          <w:rFonts w:ascii="Times New Roman" w:eastAsia="Times New Roman" w:hAnsi="Times New Roman" w:cs="Times New Roman"/>
          <w:sz w:val="28"/>
          <w:szCs w:val="28"/>
          <w:lang w:eastAsia="ru-RU"/>
        </w:rPr>
        <w:t xml:space="preserve">івня епідемічної небезпеки в населеному пункті, де розміщується </w:t>
      </w:r>
      <w:r w:rsidR="00174AB5" w:rsidRPr="00417CCA">
        <w:rPr>
          <w:rFonts w:ascii="Times New Roman" w:eastAsia="Times New Roman" w:hAnsi="Times New Roman" w:cs="Times New Roman"/>
          <w:sz w:val="28"/>
          <w:szCs w:val="28"/>
          <w:lang w:val="uk-UA" w:eastAsia="ru-RU"/>
        </w:rPr>
        <w:t>гімназія</w:t>
      </w:r>
      <w:r w:rsidR="00934D2E" w:rsidRPr="00417CCA">
        <w:rPr>
          <w:rFonts w:ascii="Times New Roman" w:eastAsia="Times New Roman" w:hAnsi="Times New Roman" w:cs="Times New Roman"/>
          <w:sz w:val="28"/>
          <w:szCs w:val="28"/>
          <w:lang w:eastAsia="ru-RU"/>
        </w:rPr>
        <w:t xml:space="preserve">, за рішенням керівника </w:t>
      </w:r>
      <w:r w:rsidR="00174AB5" w:rsidRPr="00417CCA">
        <w:rPr>
          <w:rFonts w:ascii="Times New Roman" w:eastAsia="Times New Roman" w:hAnsi="Times New Roman" w:cs="Times New Roman"/>
          <w:sz w:val="28"/>
          <w:szCs w:val="28"/>
          <w:lang w:val="uk-UA" w:eastAsia="ru-RU"/>
        </w:rPr>
        <w:t>гімназії</w:t>
      </w:r>
      <w:r w:rsidR="00174AB5" w:rsidRPr="00417CCA">
        <w:rPr>
          <w:rFonts w:ascii="Times New Roman" w:eastAsia="Times New Roman" w:hAnsi="Times New Roman" w:cs="Times New Roman"/>
          <w:sz w:val="28"/>
          <w:szCs w:val="28"/>
          <w:lang w:eastAsia="ru-RU"/>
        </w:rPr>
        <w:t xml:space="preserve"> </w:t>
      </w:r>
      <w:r w:rsidR="00934D2E" w:rsidRPr="00417CCA">
        <w:rPr>
          <w:rFonts w:ascii="Times New Roman" w:eastAsia="Times New Roman" w:hAnsi="Times New Roman" w:cs="Times New Roman"/>
          <w:sz w:val="28"/>
          <w:szCs w:val="28"/>
          <w:lang w:eastAsia="ru-RU"/>
        </w:rPr>
        <w:t xml:space="preserve">чи засновника, може бути запроваджено тимчасові обмеження пропуску до приміщень </w:t>
      </w:r>
      <w:r w:rsidR="00174AB5" w:rsidRPr="00417CCA">
        <w:rPr>
          <w:rFonts w:ascii="Times New Roman" w:eastAsia="Times New Roman" w:hAnsi="Times New Roman" w:cs="Times New Roman"/>
          <w:sz w:val="28"/>
          <w:szCs w:val="28"/>
          <w:lang w:val="uk-UA" w:eastAsia="ru-RU"/>
        </w:rPr>
        <w:t>гімназії</w:t>
      </w:r>
      <w:r w:rsidR="00934D2E" w:rsidRPr="00417CCA">
        <w:rPr>
          <w:rFonts w:ascii="Times New Roman" w:eastAsia="Times New Roman" w:hAnsi="Times New Roman" w:cs="Times New Roman"/>
          <w:sz w:val="28"/>
          <w:szCs w:val="28"/>
          <w:lang w:eastAsia="ru-RU"/>
        </w:rPr>
        <w:t>.</w:t>
      </w: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p w:rsidR="00447DE9" w:rsidRPr="00417CCA" w:rsidRDefault="00447DE9" w:rsidP="00447DE9">
      <w:pPr>
        <w:shd w:val="clear" w:color="auto" w:fill="FFFFFF"/>
        <w:spacing w:after="0" w:line="240" w:lineRule="auto"/>
        <w:ind w:firstLine="450"/>
        <w:jc w:val="both"/>
        <w:rPr>
          <w:rFonts w:ascii="Times New Roman" w:eastAsia="Times New Roman" w:hAnsi="Times New Roman" w:cs="Times New Roman"/>
          <w:sz w:val="28"/>
          <w:szCs w:val="28"/>
          <w:lang w:val="uk-UA" w:eastAsia="ru-RU"/>
        </w:rPr>
      </w:pPr>
    </w:p>
    <w:tbl>
      <w:tblPr>
        <w:tblW w:w="10500" w:type="pct"/>
        <w:tblCellMar>
          <w:left w:w="0" w:type="dxa"/>
          <w:right w:w="0" w:type="dxa"/>
        </w:tblCellMar>
        <w:tblLook w:val="04A0" w:firstRow="1" w:lastRow="0" w:firstColumn="1" w:lastColumn="0" w:noHBand="0" w:noVBand="1"/>
      </w:tblPr>
      <w:tblGrid>
        <w:gridCol w:w="5300"/>
        <w:gridCol w:w="5300"/>
        <w:gridCol w:w="5300"/>
        <w:gridCol w:w="4340"/>
      </w:tblGrid>
      <w:tr w:rsidR="00417CCA" w:rsidRPr="00417CCA" w:rsidTr="009466B0">
        <w:trPr>
          <w:trHeight w:val="420"/>
        </w:trPr>
        <w:tc>
          <w:tcPr>
            <w:tcW w:w="1309" w:type="pct"/>
          </w:tcPr>
          <w:p w:rsidR="00934D2E" w:rsidRPr="00417CCA" w:rsidRDefault="009466B0" w:rsidP="00417CCA">
            <w:pPr>
              <w:spacing w:before="300" w:after="150" w:line="240" w:lineRule="auto"/>
              <w:rPr>
                <w:rFonts w:ascii="Times New Roman" w:eastAsia="Times New Roman" w:hAnsi="Times New Roman" w:cs="Times New Roman"/>
                <w:sz w:val="28"/>
                <w:szCs w:val="24"/>
                <w:lang w:val="uk-UA" w:eastAsia="ru-RU"/>
              </w:rPr>
            </w:pPr>
            <w:bookmarkStart w:id="77" w:name="n88"/>
            <w:bookmarkEnd w:id="77"/>
            <w:r w:rsidRPr="00417CCA">
              <w:rPr>
                <w:rFonts w:ascii="Times New Roman" w:eastAsia="Times New Roman" w:hAnsi="Times New Roman" w:cs="Times New Roman"/>
                <w:b/>
                <w:bCs/>
                <w:sz w:val="28"/>
                <w:szCs w:val="24"/>
                <w:lang w:eastAsia="ru-RU"/>
              </w:rPr>
              <w:t>Директор</w:t>
            </w:r>
            <w:r w:rsidRPr="00417CCA">
              <w:rPr>
                <w:rFonts w:ascii="Times New Roman" w:eastAsia="Times New Roman" w:hAnsi="Times New Roman" w:cs="Times New Roman"/>
                <w:b/>
                <w:bCs/>
                <w:sz w:val="28"/>
                <w:szCs w:val="24"/>
                <w:lang w:val="uk-UA" w:eastAsia="ru-RU"/>
              </w:rPr>
              <w:t xml:space="preserve"> </w:t>
            </w:r>
            <w:proofErr w:type="gramStart"/>
            <w:r w:rsidRPr="00417CCA">
              <w:rPr>
                <w:rFonts w:ascii="Times New Roman" w:eastAsia="Times New Roman" w:hAnsi="Times New Roman" w:cs="Times New Roman"/>
                <w:b/>
                <w:bCs/>
                <w:sz w:val="28"/>
                <w:szCs w:val="24"/>
                <w:lang w:val="uk-UA" w:eastAsia="ru-RU"/>
              </w:rPr>
              <w:t>г</w:t>
            </w:r>
            <w:proofErr w:type="gramEnd"/>
            <w:r w:rsidRPr="00417CCA">
              <w:rPr>
                <w:rFonts w:ascii="Times New Roman" w:eastAsia="Times New Roman" w:hAnsi="Times New Roman" w:cs="Times New Roman"/>
                <w:b/>
                <w:bCs/>
                <w:sz w:val="28"/>
                <w:szCs w:val="24"/>
                <w:lang w:val="uk-UA" w:eastAsia="ru-RU"/>
              </w:rPr>
              <w:t>імназії</w:t>
            </w:r>
          </w:p>
        </w:tc>
        <w:tc>
          <w:tcPr>
            <w:tcW w:w="1309" w:type="pct"/>
          </w:tcPr>
          <w:p w:rsidR="00934D2E" w:rsidRPr="00417CCA" w:rsidRDefault="009466B0" w:rsidP="009466B0">
            <w:pPr>
              <w:spacing w:before="300" w:after="0" w:line="240" w:lineRule="auto"/>
              <w:jc w:val="center"/>
              <w:rPr>
                <w:rFonts w:ascii="Times New Roman" w:eastAsia="Times New Roman" w:hAnsi="Times New Roman" w:cs="Times New Roman"/>
                <w:sz w:val="28"/>
                <w:szCs w:val="24"/>
                <w:lang w:val="uk-UA" w:eastAsia="ru-RU"/>
              </w:rPr>
            </w:pPr>
            <w:r w:rsidRPr="00417CCA">
              <w:rPr>
                <w:rFonts w:ascii="Times New Roman" w:eastAsia="Times New Roman" w:hAnsi="Times New Roman" w:cs="Times New Roman"/>
                <w:b/>
                <w:bCs/>
                <w:sz w:val="28"/>
                <w:szCs w:val="24"/>
                <w:lang w:val="uk-UA" w:eastAsia="ru-RU"/>
              </w:rPr>
              <w:t>Олександр ПАЛІЙ</w:t>
            </w:r>
            <w:r w:rsidR="007E0A9D" w:rsidRPr="00417CCA">
              <w:rPr>
                <w:rFonts w:ascii="Times New Roman" w:eastAsia="Times New Roman" w:hAnsi="Times New Roman" w:cs="Times New Roman"/>
                <w:b/>
                <w:bCs/>
                <w:sz w:val="28"/>
                <w:szCs w:val="24"/>
                <w:lang w:val="uk-UA" w:eastAsia="ru-RU"/>
              </w:rPr>
              <w:t xml:space="preserve"> </w:t>
            </w:r>
          </w:p>
        </w:tc>
        <w:tc>
          <w:tcPr>
            <w:tcW w:w="1309" w:type="pct"/>
          </w:tcPr>
          <w:p w:rsidR="00934D2E" w:rsidRPr="00417CCA" w:rsidRDefault="00934D2E" w:rsidP="00174AB5">
            <w:pPr>
              <w:spacing w:before="300" w:after="150" w:line="240" w:lineRule="auto"/>
              <w:rPr>
                <w:rFonts w:ascii="Times New Roman" w:eastAsia="Times New Roman" w:hAnsi="Times New Roman" w:cs="Times New Roman"/>
                <w:sz w:val="24"/>
                <w:szCs w:val="24"/>
                <w:lang w:val="uk-UA" w:eastAsia="ru-RU"/>
              </w:rPr>
            </w:pPr>
          </w:p>
        </w:tc>
        <w:tc>
          <w:tcPr>
            <w:tcW w:w="1072" w:type="pct"/>
          </w:tcPr>
          <w:p w:rsidR="00934D2E" w:rsidRPr="00417CCA" w:rsidRDefault="00934D2E" w:rsidP="00174AB5">
            <w:pPr>
              <w:spacing w:before="300" w:after="0" w:line="240" w:lineRule="auto"/>
              <w:jc w:val="right"/>
              <w:rPr>
                <w:rFonts w:ascii="Times New Roman" w:eastAsia="Times New Roman" w:hAnsi="Times New Roman" w:cs="Times New Roman"/>
                <w:sz w:val="24"/>
                <w:szCs w:val="24"/>
                <w:lang w:val="uk-UA" w:eastAsia="ru-RU"/>
              </w:rPr>
            </w:pPr>
          </w:p>
        </w:tc>
      </w:tr>
    </w:tbl>
    <w:p w:rsidR="00174AB5" w:rsidRDefault="00174AB5"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sectPr w:rsidR="00BD7B0F" w:rsidSect="00417CCA">
          <w:pgSz w:w="11906" w:h="16838"/>
          <w:pgMar w:top="1134" w:right="567" w:bottom="1134" w:left="1701" w:header="708" w:footer="708" w:gutter="0"/>
          <w:cols w:space="708"/>
          <w:docGrid w:linePitch="360"/>
        </w:sectPr>
      </w:pPr>
    </w:p>
    <w:p w:rsidR="00BD7B0F" w:rsidRDefault="00BD7B0F" w:rsidP="00BD7B0F">
      <w:pPr>
        <w:spacing w:after="0" w:line="240" w:lineRule="auto"/>
        <w:ind w:left="11328"/>
        <w:rPr>
          <w:rFonts w:ascii="Times New Roman" w:eastAsia="Times New Roman" w:hAnsi="Times New Roman"/>
          <w:sz w:val="24"/>
          <w:szCs w:val="24"/>
          <w:lang w:val="uk-UA" w:eastAsia="ru-RU"/>
        </w:rPr>
      </w:pPr>
      <w:r w:rsidRPr="00EB0AB9">
        <w:rPr>
          <w:rFonts w:ascii="Times New Roman" w:hAnsi="Times New Roman"/>
          <w:sz w:val="24"/>
          <w:szCs w:val="24"/>
        </w:rPr>
        <w:lastRenderedPageBreak/>
        <w:t>Додаток 1</w:t>
      </w:r>
      <w:r w:rsidRPr="00EB0AB9">
        <w:rPr>
          <w:rFonts w:ascii="Times New Roman" w:hAnsi="Times New Roman"/>
          <w:sz w:val="24"/>
          <w:szCs w:val="24"/>
        </w:rPr>
        <w:br/>
      </w:r>
      <w:r w:rsidRPr="00EB0AB9">
        <w:rPr>
          <w:rFonts w:ascii="Times New Roman" w:eastAsia="Times New Roman" w:hAnsi="Times New Roman"/>
          <w:sz w:val="24"/>
          <w:szCs w:val="24"/>
          <w:lang w:eastAsia="ru-RU"/>
        </w:rPr>
        <w:t xml:space="preserve">Правил </w:t>
      </w:r>
      <w:r w:rsidRPr="00934D2E">
        <w:rPr>
          <w:rFonts w:ascii="Times New Roman" w:eastAsia="Times New Roman" w:hAnsi="Times New Roman"/>
          <w:sz w:val="24"/>
          <w:szCs w:val="24"/>
          <w:lang w:eastAsia="ru-RU"/>
        </w:rPr>
        <w:t>доступу</w:t>
      </w:r>
      <w:r w:rsidRPr="00934D2E">
        <w:rPr>
          <w:rFonts w:ascii="Times New Roman" w:eastAsia="Times New Roman" w:hAnsi="Times New Roman"/>
          <w:sz w:val="24"/>
          <w:szCs w:val="24"/>
          <w:lang w:eastAsia="ru-RU"/>
        </w:rPr>
        <w:br/>
        <w:t>і перебування учасників</w:t>
      </w:r>
      <w:r w:rsidRPr="00934D2E">
        <w:rPr>
          <w:rFonts w:ascii="Times New Roman" w:eastAsia="Times New Roman" w:hAnsi="Times New Roman"/>
          <w:sz w:val="24"/>
          <w:szCs w:val="24"/>
          <w:lang w:eastAsia="ru-RU"/>
        </w:rPr>
        <w:br/>
        <w:t>освітнього процесу та інших осіб</w:t>
      </w:r>
      <w:r w:rsidRPr="00934D2E">
        <w:rPr>
          <w:rFonts w:ascii="Times New Roman" w:eastAsia="Times New Roman" w:hAnsi="Times New Roman"/>
          <w:sz w:val="24"/>
          <w:szCs w:val="24"/>
          <w:lang w:eastAsia="ru-RU"/>
        </w:rPr>
        <w:br/>
        <w:t xml:space="preserve">на території та </w:t>
      </w:r>
      <w:proofErr w:type="gramStart"/>
      <w:r w:rsidRPr="00934D2E">
        <w:rPr>
          <w:rFonts w:ascii="Times New Roman" w:eastAsia="Times New Roman" w:hAnsi="Times New Roman"/>
          <w:sz w:val="24"/>
          <w:szCs w:val="24"/>
          <w:lang w:eastAsia="ru-RU"/>
        </w:rPr>
        <w:t>в</w:t>
      </w:r>
      <w:proofErr w:type="gramEnd"/>
      <w:r w:rsidRPr="00934D2E">
        <w:rPr>
          <w:rFonts w:ascii="Times New Roman" w:eastAsia="Times New Roman" w:hAnsi="Times New Roman"/>
          <w:sz w:val="24"/>
          <w:szCs w:val="24"/>
          <w:lang w:eastAsia="ru-RU"/>
        </w:rPr>
        <w:t xml:space="preserve"> приміщеннях</w:t>
      </w:r>
      <w:r w:rsidRPr="00934D2E">
        <w:rPr>
          <w:rFonts w:ascii="Times New Roman" w:eastAsia="Times New Roman" w:hAnsi="Times New Roman"/>
          <w:sz w:val="24"/>
          <w:szCs w:val="24"/>
          <w:lang w:eastAsia="ru-RU"/>
        </w:rPr>
        <w:br/>
      </w:r>
      <w:r w:rsidRPr="00EB0AB9">
        <w:rPr>
          <w:rFonts w:ascii="Times New Roman" w:eastAsia="Times New Roman" w:hAnsi="Times New Roman"/>
          <w:sz w:val="24"/>
          <w:szCs w:val="24"/>
          <w:lang w:eastAsia="ru-RU"/>
        </w:rPr>
        <w:t xml:space="preserve">Славутської гімназії №3 </w:t>
      </w:r>
    </w:p>
    <w:p w:rsidR="00BD7B0F" w:rsidRPr="00BD7B0F" w:rsidRDefault="00BD7B0F" w:rsidP="00BD7B0F">
      <w:pPr>
        <w:spacing w:after="0" w:line="240" w:lineRule="auto"/>
        <w:ind w:left="11328"/>
        <w:rPr>
          <w:rFonts w:ascii="Times New Roman" w:eastAsia="Times New Roman" w:hAnsi="Times New Roman"/>
          <w:sz w:val="24"/>
          <w:szCs w:val="24"/>
          <w:lang w:val="uk-UA" w:eastAsia="ru-RU"/>
        </w:rPr>
      </w:pPr>
      <w:r>
        <w:rPr>
          <w:rFonts w:ascii="Times New Roman" w:eastAsia="Times New Roman" w:hAnsi="Times New Roman"/>
          <w:sz w:val="24"/>
          <w:szCs w:val="24"/>
          <w:lang w:val="uk-UA" w:eastAsia="ru-RU"/>
        </w:rPr>
        <w:t>Славутської міської ради</w:t>
      </w:r>
    </w:p>
    <w:p w:rsidR="00BD7B0F" w:rsidRDefault="00BD7B0F" w:rsidP="00BD7B0F">
      <w:pPr>
        <w:pStyle w:val="Ch60"/>
        <w:spacing w:before="0" w:after="0"/>
        <w:rPr>
          <w:rFonts w:asciiTheme="minorHAnsi" w:hAnsiTheme="minorHAnsi"/>
          <w:w w:val="100"/>
          <w:sz w:val="28"/>
          <w:szCs w:val="28"/>
        </w:rPr>
      </w:pPr>
    </w:p>
    <w:p w:rsidR="00BD7B0F" w:rsidRDefault="00BD7B0F" w:rsidP="00BD7B0F">
      <w:pPr>
        <w:pStyle w:val="Ch60"/>
        <w:spacing w:before="0" w:after="0"/>
        <w:rPr>
          <w:rFonts w:asciiTheme="minorHAnsi" w:hAnsiTheme="minorHAnsi"/>
          <w:w w:val="100"/>
          <w:sz w:val="28"/>
          <w:szCs w:val="28"/>
        </w:rPr>
      </w:pPr>
    </w:p>
    <w:p w:rsidR="00BD7B0F" w:rsidRDefault="00BD7B0F" w:rsidP="00BD7B0F">
      <w:pPr>
        <w:pStyle w:val="Ch60"/>
        <w:spacing w:before="0" w:after="0"/>
        <w:rPr>
          <w:rFonts w:asciiTheme="minorHAnsi" w:hAnsiTheme="minorHAnsi"/>
          <w:w w:val="100"/>
          <w:sz w:val="28"/>
          <w:szCs w:val="28"/>
        </w:rPr>
      </w:pPr>
    </w:p>
    <w:p w:rsidR="00BD7B0F" w:rsidRPr="00D56954" w:rsidRDefault="00BD7B0F" w:rsidP="00BD7B0F">
      <w:pPr>
        <w:pStyle w:val="Ch60"/>
        <w:spacing w:before="0" w:after="0"/>
        <w:rPr>
          <w:w w:val="100"/>
          <w:sz w:val="24"/>
          <w:szCs w:val="24"/>
        </w:rPr>
      </w:pPr>
      <w:r w:rsidRPr="00D56954">
        <w:rPr>
          <w:w w:val="100"/>
          <w:sz w:val="28"/>
          <w:szCs w:val="28"/>
        </w:rPr>
        <w:t>Журнал</w:t>
      </w:r>
      <w:r w:rsidRPr="00D56954">
        <w:rPr>
          <w:w w:val="100"/>
          <w:sz w:val="28"/>
          <w:szCs w:val="28"/>
        </w:rPr>
        <w:br/>
        <w:t>відвідувачів</w:t>
      </w:r>
      <w:r>
        <w:rPr>
          <w:w w:val="100"/>
          <w:sz w:val="24"/>
          <w:szCs w:val="24"/>
        </w:rPr>
        <w:t xml:space="preserve"> </w:t>
      </w:r>
      <w:r>
        <w:rPr>
          <w:rFonts w:asciiTheme="minorHAnsi" w:hAnsiTheme="minorHAnsi"/>
          <w:w w:val="100"/>
          <w:sz w:val="24"/>
          <w:szCs w:val="24"/>
        </w:rPr>
        <w:t xml:space="preserve"> </w:t>
      </w:r>
      <w:r w:rsidRPr="00AE4918">
        <w:rPr>
          <w:rFonts w:ascii="Times New Roman" w:hAnsi="Times New Roman" w:cs="Times New Roman"/>
          <w:w w:val="100"/>
          <w:sz w:val="28"/>
          <w:szCs w:val="28"/>
        </w:rPr>
        <w:t>Славутської гімназії №3 Славустької міської ради</w:t>
      </w:r>
    </w:p>
    <w:p w:rsidR="00BD7B0F" w:rsidRPr="00D56954" w:rsidRDefault="00BD7B0F" w:rsidP="00BD7B0F">
      <w:pPr>
        <w:pStyle w:val="Ch61"/>
        <w:spacing w:before="227"/>
        <w:ind w:left="7880"/>
        <w:rPr>
          <w:w w:val="100"/>
          <w:sz w:val="24"/>
          <w:szCs w:val="24"/>
        </w:rPr>
      </w:pPr>
      <w:r w:rsidRPr="00D56954">
        <w:rPr>
          <w:w w:val="100"/>
          <w:sz w:val="24"/>
          <w:szCs w:val="24"/>
        </w:rPr>
        <w:t>Розпочато _______________ 20__ року</w:t>
      </w:r>
    </w:p>
    <w:p w:rsidR="00BD7B0F" w:rsidRDefault="00BD7B0F" w:rsidP="00BD7B0F">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BD7B0F" w:rsidRDefault="00BD7B0F" w:rsidP="00BD7B0F">
      <w:pPr>
        <w:pStyle w:val="Ch61"/>
        <w:spacing w:after="113"/>
        <w:ind w:left="7880"/>
        <w:rPr>
          <w:rFonts w:asciiTheme="minorHAnsi" w:hAnsiTheme="minorHAnsi"/>
          <w:w w:val="100"/>
          <w:sz w:val="24"/>
          <w:szCs w:val="24"/>
        </w:rPr>
      </w:pPr>
    </w:p>
    <w:p w:rsidR="00BD7B0F" w:rsidRDefault="00BD7B0F" w:rsidP="00BD7B0F">
      <w:pPr>
        <w:pStyle w:val="Ch61"/>
        <w:spacing w:after="113"/>
        <w:ind w:left="7880"/>
        <w:rPr>
          <w:rFonts w:asciiTheme="minorHAnsi" w:hAnsiTheme="minorHAnsi"/>
          <w:w w:val="100"/>
          <w:sz w:val="24"/>
          <w:szCs w:val="24"/>
        </w:rPr>
      </w:pPr>
    </w:p>
    <w:p w:rsidR="00BD7B0F" w:rsidRPr="00883544" w:rsidRDefault="00BD7B0F" w:rsidP="00BD7B0F">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567"/>
        <w:gridCol w:w="3402"/>
        <w:gridCol w:w="4395"/>
        <w:gridCol w:w="2413"/>
        <w:gridCol w:w="2123"/>
        <w:gridCol w:w="2409"/>
      </w:tblGrid>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 xml:space="preserve">Прізвище, власне ім’я, по батькові (за наявності) </w:t>
            </w:r>
            <w:r w:rsidRPr="005C7B4E">
              <w:rPr>
                <w:w w:val="1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Мета відвідування, прізвище працівника закладу освіти, клас, кабінет тощо</w:t>
            </w: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5C7B4E" w:rsidRDefault="00BD7B0F" w:rsidP="00D92210">
            <w:pPr>
              <w:pStyle w:val="TableshapkaTABL"/>
              <w:rPr>
                <w:w w:val="100"/>
                <w:sz w:val="22"/>
                <w:szCs w:val="22"/>
              </w:rPr>
            </w:pPr>
            <w:r w:rsidRPr="005C7B4E">
              <w:rPr>
                <w:w w:val="100"/>
                <w:sz w:val="22"/>
                <w:szCs w:val="22"/>
              </w:rPr>
              <w:t>6</w:t>
            </w: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5C7B4E" w:rsidRDefault="00BD7B0F" w:rsidP="00D92210">
            <w:pPr>
              <w:pStyle w:val="a9"/>
              <w:spacing w:line="240" w:lineRule="auto"/>
              <w:textAlignment w:val="auto"/>
              <w:rPr>
                <w:rFonts w:ascii="Pragmatica Book" w:hAnsi="Pragmatica Book"/>
                <w:color w:val="auto"/>
                <w:sz w:val="22"/>
                <w:szCs w:val="22"/>
                <w:lang w:val="uk-UA"/>
              </w:rPr>
            </w:pP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r>
      <w:tr w:rsidR="00BD7B0F" w:rsidRPr="00D56954" w:rsidTr="00D92210">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D56954" w:rsidRDefault="00BD7B0F" w:rsidP="00D92210">
            <w:pPr>
              <w:pStyle w:val="a9"/>
              <w:spacing w:line="240" w:lineRule="auto"/>
              <w:textAlignment w:val="auto"/>
              <w:rPr>
                <w:rFonts w:ascii="Pragmatica Book" w:hAnsi="Pragmatica Book"/>
                <w:color w:val="auto"/>
                <w:lang w:val="uk-UA"/>
              </w:rPr>
            </w:pPr>
          </w:p>
        </w:tc>
      </w:tr>
    </w:tbl>
    <w:p w:rsidR="00BD7B0F" w:rsidRPr="00D56954" w:rsidRDefault="00BD7B0F" w:rsidP="00BD7B0F">
      <w:pPr>
        <w:pStyle w:val="Ch6"/>
        <w:rPr>
          <w:w w:val="100"/>
          <w:sz w:val="24"/>
          <w:szCs w:val="24"/>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Default="00BD7B0F" w:rsidP="00934D2E">
      <w:pPr>
        <w:spacing w:after="0" w:line="240" w:lineRule="auto"/>
        <w:rPr>
          <w:rFonts w:ascii="Times New Roman" w:eastAsia="Times New Roman" w:hAnsi="Times New Roman" w:cs="Times New Roman"/>
          <w:sz w:val="24"/>
          <w:szCs w:val="24"/>
          <w:lang w:val="uk-UA" w:eastAsia="ru-RU"/>
        </w:rPr>
      </w:pPr>
    </w:p>
    <w:p w:rsidR="00BD7B0F" w:rsidRPr="00AE4918" w:rsidRDefault="00BD7B0F" w:rsidP="00BD7B0F">
      <w:pPr>
        <w:spacing w:after="0" w:line="240" w:lineRule="auto"/>
        <w:ind w:left="12036"/>
        <w:rPr>
          <w:rFonts w:ascii="Times New Roman" w:eastAsia="Times New Roman" w:hAnsi="Times New Roman"/>
          <w:sz w:val="24"/>
          <w:szCs w:val="24"/>
          <w:lang w:eastAsia="ru-RU"/>
        </w:rPr>
      </w:pPr>
      <w:r w:rsidRPr="00AE4918">
        <w:rPr>
          <w:rFonts w:ascii="Times New Roman" w:hAnsi="Times New Roman"/>
          <w:sz w:val="24"/>
          <w:szCs w:val="24"/>
        </w:rPr>
        <w:lastRenderedPageBreak/>
        <w:t xml:space="preserve">Додаток 2 </w:t>
      </w:r>
      <w:r w:rsidRPr="00AE4918">
        <w:rPr>
          <w:rFonts w:ascii="Times New Roman" w:hAnsi="Times New Roman"/>
          <w:sz w:val="24"/>
          <w:szCs w:val="24"/>
        </w:rPr>
        <w:br/>
      </w:r>
      <w:r w:rsidRPr="00AE4918">
        <w:rPr>
          <w:rFonts w:ascii="Times New Roman" w:eastAsia="Times New Roman" w:hAnsi="Times New Roman"/>
          <w:sz w:val="24"/>
          <w:szCs w:val="24"/>
          <w:lang w:eastAsia="ru-RU"/>
        </w:rPr>
        <w:t xml:space="preserve">Правил </w:t>
      </w:r>
      <w:r w:rsidRPr="00934D2E">
        <w:rPr>
          <w:rFonts w:ascii="Times New Roman" w:eastAsia="Times New Roman" w:hAnsi="Times New Roman"/>
          <w:sz w:val="24"/>
          <w:szCs w:val="24"/>
          <w:lang w:eastAsia="ru-RU"/>
        </w:rPr>
        <w:t>доступу</w:t>
      </w:r>
      <w:r w:rsidRPr="00934D2E">
        <w:rPr>
          <w:rFonts w:ascii="Times New Roman" w:eastAsia="Times New Roman" w:hAnsi="Times New Roman"/>
          <w:sz w:val="24"/>
          <w:szCs w:val="24"/>
          <w:lang w:eastAsia="ru-RU"/>
        </w:rPr>
        <w:br/>
        <w:t>і перебування учасників</w:t>
      </w:r>
      <w:r w:rsidRPr="00934D2E">
        <w:rPr>
          <w:rFonts w:ascii="Times New Roman" w:eastAsia="Times New Roman" w:hAnsi="Times New Roman"/>
          <w:sz w:val="24"/>
          <w:szCs w:val="24"/>
          <w:lang w:eastAsia="ru-RU"/>
        </w:rPr>
        <w:br/>
        <w:t>освітнього процесу та інших осіб</w:t>
      </w:r>
      <w:r w:rsidRPr="00934D2E">
        <w:rPr>
          <w:rFonts w:ascii="Times New Roman" w:eastAsia="Times New Roman" w:hAnsi="Times New Roman"/>
          <w:sz w:val="24"/>
          <w:szCs w:val="24"/>
          <w:lang w:eastAsia="ru-RU"/>
        </w:rPr>
        <w:br/>
        <w:t xml:space="preserve">на території та </w:t>
      </w:r>
      <w:proofErr w:type="gramStart"/>
      <w:r w:rsidRPr="00934D2E">
        <w:rPr>
          <w:rFonts w:ascii="Times New Roman" w:eastAsia="Times New Roman" w:hAnsi="Times New Roman"/>
          <w:sz w:val="24"/>
          <w:szCs w:val="24"/>
          <w:lang w:eastAsia="ru-RU"/>
        </w:rPr>
        <w:t>в</w:t>
      </w:r>
      <w:proofErr w:type="gramEnd"/>
      <w:r w:rsidRPr="00934D2E">
        <w:rPr>
          <w:rFonts w:ascii="Times New Roman" w:eastAsia="Times New Roman" w:hAnsi="Times New Roman"/>
          <w:sz w:val="24"/>
          <w:szCs w:val="24"/>
          <w:lang w:eastAsia="ru-RU"/>
        </w:rPr>
        <w:t xml:space="preserve"> приміщеннях</w:t>
      </w:r>
      <w:r w:rsidRPr="00934D2E">
        <w:rPr>
          <w:rFonts w:ascii="Times New Roman" w:eastAsia="Times New Roman" w:hAnsi="Times New Roman"/>
          <w:sz w:val="24"/>
          <w:szCs w:val="24"/>
          <w:lang w:eastAsia="ru-RU"/>
        </w:rPr>
        <w:br/>
      </w:r>
      <w:r w:rsidRPr="00AE4918">
        <w:rPr>
          <w:rFonts w:ascii="Times New Roman" w:eastAsia="Times New Roman" w:hAnsi="Times New Roman"/>
          <w:sz w:val="24"/>
          <w:szCs w:val="24"/>
          <w:lang w:eastAsia="ru-RU"/>
        </w:rPr>
        <w:t xml:space="preserve">Славутської гімназії №3 </w:t>
      </w:r>
    </w:p>
    <w:p w:rsidR="00BD7B0F" w:rsidRDefault="00BD7B0F" w:rsidP="00BD7B0F">
      <w:pPr>
        <w:spacing w:after="0" w:line="240" w:lineRule="auto"/>
        <w:ind w:left="12036"/>
        <w:rPr>
          <w:rFonts w:ascii="Times New Roman" w:hAnsi="Times New Roman"/>
          <w:sz w:val="24"/>
          <w:szCs w:val="24"/>
          <w:lang w:val="uk-UA"/>
        </w:rPr>
      </w:pPr>
      <w:r w:rsidRPr="00AE4918">
        <w:rPr>
          <w:rFonts w:ascii="Times New Roman" w:eastAsia="Times New Roman" w:hAnsi="Times New Roman"/>
          <w:sz w:val="24"/>
          <w:szCs w:val="24"/>
          <w:lang w:eastAsia="ru-RU"/>
        </w:rPr>
        <w:t>Славутської міської ради</w:t>
      </w:r>
      <w:r>
        <w:rPr>
          <w:rFonts w:ascii="Times New Roman" w:hAnsi="Times New Roman"/>
          <w:sz w:val="24"/>
          <w:szCs w:val="24"/>
        </w:rPr>
        <w:br/>
      </w:r>
    </w:p>
    <w:p w:rsidR="00BD7B0F" w:rsidRDefault="00BD7B0F" w:rsidP="00BD7B0F">
      <w:pPr>
        <w:spacing w:after="0" w:line="240" w:lineRule="auto"/>
        <w:ind w:left="12036"/>
        <w:rPr>
          <w:rFonts w:ascii="Times New Roman" w:hAnsi="Times New Roman"/>
          <w:sz w:val="24"/>
          <w:szCs w:val="24"/>
          <w:lang w:val="uk-UA"/>
        </w:rPr>
      </w:pPr>
    </w:p>
    <w:p w:rsidR="00BD7B0F" w:rsidRPr="00BD7B0F" w:rsidRDefault="00BD7B0F" w:rsidP="00BD7B0F">
      <w:pPr>
        <w:spacing w:after="0" w:line="240" w:lineRule="auto"/>
        <w:ind w:left="12036"/>
        <w:rPr>
          <w:rFonts w:ascii="Times New Roman" w:hAnsi="Times New Roman"/>
          <w:sz w:val="24"/>
          <w:szCs w:val="24"/>
          <w:lang w:val="uk-UA"/>
        </w:rPr>
      </w:pPr>
    </w:p>
    <w:p w:rsidR="00BD7B0F" w:rsidRPr="00AE4918" w:rsidRDefault="00BD7B0F" w:rsidP="00BD7B0F">
      <w:pPr>
        <w:pStyle w:val="Ch60"/>
        <w:spacing w:after="0"/>
        <w:rPr>
          <w:rFonts w:ascii="Times New Roman" w:hAnsi="Times New Roman" w:cs="Times New Roman"/>
          <w:w w:val="100"/>
          <w:sz w:val="28"/>
          <w:szCs w:val="28"/>
        </w:rPr>
      </w:pPr>
      <w:r w:rsidRPr="00D56954">
        <w:rPr>
          <w:w w:val="100"/>
          <w:sz w:val="28"/>
          <w:szCs w:val="28"/>
        </w:rPr>
        <w:t>Журнал</w:t>
      </w:r>
      <w:r w:rsidRPr="00D56954">
        <w:rPr>
          <w:w w:val="100"/>
          <w:sz w:val="28"/>
          <w:szCs w:val="28"/>
        </w:rPr>
        <w:br/>
      </w:r>
      <w:r w:rsidRPr="00AE4918">
        <w:rPr>
          <w:rFonts w:ascii="Times New Roman" w:hAnsi="Times New Roman" w:cs="Times New Roman"/>
          <w:w w:val="100"/>
          <w:sz w:val="28"/>
          <w:szCs w:val="28"/>
        </w:rPr>
        <w:t>в’їзду (виїзду) транспортних засобів на (з) територію(-ї) Славутської гімназії №3 Славустької міської ради</w:t>
      </w:r>
    </w:p>
    <w:p w:rsidR="00BD7B0F" w:rsidRPr="00D56954" w:rsidRDefault="00BD7B0F" w:rsidP="00BD7B0F">
      <w:pPr>
        <w:pStyle w:val="Ch61"/>
        <w:spacing w:before="227"/>
        <w:ind w:left="7880"/>
        <w:rPr>
          <w:w w:val="100"/>
          <w:sz w:val="24"/>
          <w:szCs w:val="24"/>
        </w:rPr>
      </w:pPr>
      <w:r w:rsidRPr="00D56954">
        <w:rPr>
          <w:w w:val="100"/>
          <w:sz w:val="24"/>
          <w:szCs w:val="24"/>
        </w:rPr>
        <w:t>Розпочато _______________ 20__ року</w:t>
      </w:r>
    </w:p>
    <w:p w:rsidR="00BD7B0F" w:rsidRDefault="00BD7B0F" w:rsidP="00BD7B0F">
      <w:pPr>
        <w:pStyle w:val="Ch61"/>
        <w:spacing w:after="113"/>
        <w:ind w:left="7880"/>
        <w:rPr>
          <w:rFonts w:asciiTheme="minorHAnsi" w:hAnsiTheme="minorHAnsi"/>
          <w:w w:val="100"/>
          <w:sz w:val="24"/>
          <w:szCs w:val="24"/>
        </w:rPr>
      </w:pPr>
      <w:r w:rsidRPr="00D56954">
        <w:rPr>
          <w:w w:val="100"/>
          <w:sz w:val="24"/>
          <w:szCs w:val="24"/>
        </w:rPr>
        <w:t>Закінчено  _______________ 20__ року</w:t>
      </w:r>
    </w:p>
    <w:p w:rsidR="00BD7B0F" w:rsidRDefault="00BD7B0F" w:rsidP="00BD7B0F">
      <w:pPr>
        <w:pStyle w:val="Ch61"/>
        <w:spacing w:after="113"/>
        <w:ind w:left="7880"/>
        <w:rPr>
          <w:rFonts w:asciiTheme="minorHAnsi" w:hAnsiTheme="minorHAnsi"/>
          <w:w w:val="100"/>
          <w:sz w:val="24"/>
          <w:szCs w:val="24"/>
        </w:rPr>
      </w:pPr>
    </w:p>
    <w:p w:rsidR="00BD7B0F" w:rsidRDefault="00BD7B0F" w:rsidP="00BD7B0F">
      <w:pPr>
        <w:pStyle w:val="Ch61"/>
        <w:spacing w:after="113"/>
        <w:ind w:left="7880"/>
        <w:rPr>
          <w:rFonts w:asciiTheme="minorHAnsi" w:hAnsiTheme="minorHAnsi"/>
          <w:w w:val="100"/>
          <w:sz w:val="24"/>
          <w:szCs w:val="24"/>
        </w:rPr>
      </w:pPr>
    </w:p>
    <w:p w:rsidR="00BD7B0F" w:rsidRPr="00302650" w:rsidRDefault="00BD7B0F" w:rsidP="00BD7B0F">
      <w:pPr>
        <w:pStyle w:val="Ch61"/>
        <w:spacing w:after="113"/>
        <w:ind w:left="7880"/>
        <w:rPr>
          <w:rFonts w:asciiTheme="minorHAnsi" w:hAnsiTheme="minorHAnsi"/>
          <w:w w:val="100"/>
          <w:sz w:val="24"/>
          <w:szCs w:val="24"/>
        </w:rPr>
      </w:pPr>
    </w:p>
    <w:tbl>
      <w:tblPr>
        <w:tblW w:w="0" w:type="auto"/>
        <w:tblInd w:w="57" w:type="dxa"/>
        <w:tblLayout w:type="fixed"/>
        <w:tblCellMar>
          <w:left w:w="0" w:type="dxa"/>
          <w:right w:w="0" w:type="dxa"/>
        </w:tblCellMar>
        <w:tblLook w:val="0000" w:firstRow="0" w:lastRow="0" w:firstColumn="0" w:lastColumn="0" w:noHBand="0" w:noVBand="0"/>
      </w:tblPr>
      <w:tblGrid>
        <w:gridCol w:w="709"/>
        <w:gridCol w:w="2409"/>
        <w:gridCol w:w="3261"/>
        <w:gridCol w:w="3969"/>
        <w:gridCol w:w="2579"/>
        <w:gridCol w:w="2694"/>
      </w:tblGrid>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Дата та час виїзду</w:t>
            </w: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BD7B0F" w:rsidRPr="009A2573" w:rsidRDefault="00BD7B0F" w:rsidP="00D92210">
            <w:pPr>
              <w:pStyle w:val="TableshapkaTABL"/>
              <w:rPr>
                <w:w w:val="100"/>
                <w:sz w:val="22"/>
                <w:szCs w:val="22"/>
              </w:rPr>
            </w:pPr>
            <w:r w:rsidRPr="009A2573">
              <w:rPr>
                <w:w w:val="100"/>
                <w:sz w:val="22"/>
                <w:szCs w:val="22"/>
              </w:rPr>
              <w:t>6</w:t>
            </w: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r w:rsidR="00BD7B0F" w:rsidRPr="009A2573" w:rsidTr="00D92210">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BD7B0F" w:rsidRPr="009A2573" w:rsidRDefault="00BD7B0F" w:rsidP="00D92210">
            <w:pPr>
              <w:pStyle w:val="a9"/>
              <w:spacing w:line="240" w:lineRule="auto"/>
              <w:textAlignment w:val="auto"/>
              <w:rPr>
                <w:rFonts w:ascii="Pragmatica Book" w:hAnsi="Pragmatica Book"/>
                <w:color w:val="auto"/>
                <w:sz w:val="22"/>
                <w:szCs w:val="22"/>
                <w:lang w:val="uk-UA"/>
              </w:rPr>
            </w:pPr>
          </w:p>
        </w:tc>
      </w:tr>
    </w:tbl>
    <w:p w:rsidR="00BD7B0F" w:rsidRPr="00D56954" w:rsidRDefault="00BD7B0F" w:rsidP="00BD7B0F">
      <w:pPr>
        <w:pStyle w:val="Ch6"/>
        <w:rPr>
          <w:w w:val="100"/>
          <w:sz w:val="24"/>
          <w:szCs w:val="24"/>
        </w:rPr>
      </w:pPr>
    </w:p>
    <w:p w:rsidR="00BD7B0F" w:rsidRPr="00417CCA" w:rsidRDefault="00BD7B0F" w:rsidP="00934D2E">
      <w:pPr>
        <w:spacing w:after="0" w:line="240" w:lineRule="auto"/>
        <w:rPr>
          <w:rFonts w:ascii="Times New Roman" w:eastAsia="Times New Roman" w:hAnsi="Times New Roman" w:cs="Times New Roman"/>
          <w:sz w:val="24"/>
          <w:szCs w:val="24"/>
          <w:lang w:val="uk-UA" w:eastAsia="ru-RU"/>
        </w:rPr>
      </w:pPr>
    </w:p>
    <w:sectPr w:rsidR="00BD7B0F" w:rsidRPr="00417CCA" w:rsidSect="00D56954">
      <w:pgSz w:w="16838" w:h="11906" w:orient="landscape" w:code="9"/>
      <w:pgMar w:top="567" w:right="567" w:bottom="567" w:left="567" w:header="708" w:footer="708"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5B9"/>
    <w:rsid w:val="00052B8B"/>
    <w:rsid w:val="00172684"/>
    <w:rsid w:val="00174AB5"/>
    <w:rsid w:val="00267A8C"/>
    <w:rsid w:val="00314233"/>
    <w:rsid w:val="00322E48"/>
    <w:rsid w:val="00390213"/>
    <w:rsid w:val="003D7E7C"/>
    <w:rsid w:val="00417CCA"/>
    <w:rsid w:val="00447DE9"/>
    <w:rsid w:val="005B65DA"/>
    <w:rsid w:val="00633975"/>
    <w:rsid w:val="00681980"/>
    <w:rsid w:val="006A22CA"/>
    <w:rsid w:val="006D6B6A"/>
    <w:rsid w:val="00782281"/>
    <w:rsid w:val="007859B0"/>
    <w:rsid w:val="007E0A9D"/>
    <w:rsid w:val="00915BFE"/>
    <w:rsid w:val="00934D2E"/>
    <w:rsid w:val="009466B0"/>
    <w:rsid w:val="009E79CD"/>
    <w:rsid w:val="00B208CD"/>
    <w:rsid w:val="00BC4E7E"/>
    <w:rsid w:val="00BD02FF"/>
    <w:rsid w:val="00BD7B0F"/>
    <w:rsid w:val="00CE05B9"/>
    <w:rsid w:val="00E3533B"/>
    <w:rsid w:val="00EE6448"/>
    <w:rsid w:val="00FB2156"/>
    <w:rsid w:val="00FE5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
    <w:name w:val="rvps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934D2E"/>
  </w:style>
  <w:style w:type="paragraph" w:customStyle="1" w:styleId="rvps4">
    <w:name w:val="rvps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934D2E"/>
  </w:style>
  <w:style w:type="paragraph" w:customStyle="1" w:styleId="rvps7">
    <w:name w:val="rvps7"/>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934D2E"/>
  </w:style>
  <w:style w:type="paragraph" w:customStyle="1" w:styleId="rvps14">
    <w:name w:val="rvps1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D2E"/>
    <w:rPr>
      <w:color w:val="0000FF"/>
      <w:u w:val="single"/>
    </w:rPr>
  </w:style>
  <w:style w:type="character" w:customStyle="1" w:styleId="rvts37">
    <w:name w:val="rvts37"/>
    <w:basedOn w:val="a0"/>
    <w:rsid w:val="00934D2E"/>
  </w:style>
  <w:style w:type="character" w:customStyle="1" w:styleId="rvts52">
    <w:name w:val="rvts52"/>
    <w:basedOn w:val="a0"/>
    <w:rsid w:val="00934D2E"/>
  </w:style>
  <w:style w:type="character" w:customStyle="1" w:styleId="rvts44">
    <w:name w:val="rvts44"/>
    <w:basedOn w:val="a0"/>
    <w:rsid w:val="00934D2E"/>
  </w:style>
  <w:style w:type="paragraph" w:customStyle="1" w:styleId="rvps15">
    <w:name w:val="rvps15"/>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1">
    <w:name w:val="rvps1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859B0"/>
    <w:pPr>
      <w:spacing w:after="0" w:line="240" w:lineRule="auto"/>
    </w:pPr>
    <w:rPr>
      <w:rFonts w:ascii="Calibri" w:eastAsia="Calibri" w:hAnsi="Calibri" w:cs="Calibri"/>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Верхній колонтитул Знак"/>
    <w:basedOn w:val="a0"/>
    <w:link w:val="a6"/>
    <w:uiPriority w:val="99"/>
    <w:qFormat/>
    <w:rsid w:val="007859B0"/>
  </w:style>
  <w:style w:type="paragraph" w:styleId="a6">
    <w:name w:val="header"/>
    <w:basedOn w:val="a"/>
    <w:link w:val="a5"/>
    <w:uiPriority w:val="99"/>
    <w:unhideWhenUsed/>
    <w:rsid w:val="007859B0"/>
    <w:pPr>
      <w:tabs>
        <w:tab w:val="center" w:pos="4819"/>
        <w:tab w:val="right" w:pos="9639"/>
      </w:tabs>
      <w:suppressAutoHyphens/>
      <w:spacing w:after="0" w:line="240" w:lineRule="auto"/>
    </w:pPr>
  </w:style>
  <w:style w:type="character" w:customStyle="1" w:styleId="1">
    <w:name w:val="Верхний колонтитул Знак1"/>
    <w:basedOn w:val="a0"/>
    <w:uiPriority w:val="99"/>
    <w:semiHidden/>
    <w:rsid w:val="007859B0"/>
  </w:style>
  <w:style w:type="paragraph" w:styleId="a7">
    <w:name w:val="Balloon Text"/>
    <w:basedOn w:val="a"/>
    <w:link w:val="a8"/>
    <w:uiPriority w:val="99"/>
    <w:semiHidden/>
    <w:unhideWhenUsed/>
    <w:rsid w:val="007E0A9D"/>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7E0A9D"/>
    <w:rPr>
      <w:rFonts w:ascii="Tahoma" w:hAnsi="Tahoma" w:cs="Tahoma"/>
      <w:sz w:val="16"/>
      <w:szCs w:val="16"/>
    </w:rPr>
  </w:style>
  <w:style w:type="paragraph" w:customStyle="1" w:styleId="a9">
    <w:name w:val="[Без стиля]"/>
    <w:rsid w:val="00BD7B0F"/>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BD7B0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BD7B0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BD7B0F"/>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BD7B0F"/>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val="uk-UA" w:eastAsia="uk-UA"/>
    </w:rPr>
  </w:style>
  <w:style w:type="paragraph" w:customStyle="1" w:styleId="TableshapkaTABL">
    <w:name w:val="Table_shapka (TABL)"/>
    <w:basedOn w:val="a"/>
    <w:uiPriority w:val="99"/>
    <w:rsid w:val="00BD7B0F"/>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
    <w:name w:val="rvps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934D2E"/>
  </w:style>
  <w:style w:type="paragraph" w:customStyle="1" w:styleId="rvps4">
    <w:name w:val="rvps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934D2E"/>
  </w:style>
  <w:style w:type="paragraph" w:customStyle="1" w:styleId="rvps7">
    <w:name w:val="rvps7"/>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934D2E"/>
  </w:style>
  <w:style w:type="paragraph" w:customStyle="1" w:styleId="rvps14">
    <w:name w:val="rvps14"/>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6">
    <w:name w:val="rvps6"/>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D2E"/>
    <w:rPr>
      <w:color w:val="0000FF"/>
      <w:u w:val="single"/>
    </w:rPr>
  </w:style>
  <w:style w:type="character" w:customStyle="1" w:styleId="rvts37">
    <w:name w:val="rvts37"/>
    <w:basedOn w:val="a0"/>
    <w:rsid w:val="00934D2E"/>
  </w:style>
  <w:style w:type="character" w:customStyle="1" w:styleId="rvts52">
    <w:name w:val="rvts52"/>
    <w:basedOn w:val="a0"/>
    <w:rsid w:val="00934D2E"/>
  </w:style>
  <w:style w:type="character" w:customStyle="1" w:styleId="rvts44">
    <w:name w:val="rvts44"/>
    <w:basedOn w:val="a0"/>
    <w:rsid w:val="00934D2E"/>
  </w:style>
  <w:style w:type="paragraph" w:customStyle="1" w:styleId="rvps15">
    <w:name w:val="rvps15"/>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1">
    <w:name w:val="rvps11"/>
    <w:basedOn w:val="a"/>
    <w:rsid w:val="00934D2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7859B0"/>
    <w:pPr>
      <w:spacing w:after="0" w:line="240" w:lineRule="auto"/>
    </w:pPr>
    <w:rPr>
      <w:rFonts w:ascii="Calibri" w:eastAsia="Calibri" w:hAnsi="Calibri" w:cs="Calibri"/>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Верхній колонтитул Знак"/>
    <w:basedOn w:val="a0"/>
    <w:link w:val="a6"/>
    <w:uiPriority w:val="99"/>
    <w:qFormat/>
    <w:rsid w:val="007859B0"/>
  </w:style>
  <w:style w:type="paragraph" w:styleId="a6">
    <w:name w:val="header"/>
    <w:basedOn w:val="a"/>
    <w:link w:val="a5"/>
    <w:uiPriority w:val="99"/>
    <w:unhideWhenUsed/>
    <w:rsid w:val="007859B0"/>
    <w:pPr>
      <w:tabs>
        <w:tab w:val="center" w:pos="4819"/>
        <w:tab w:val="right" w:pos="9639"/>
      </w:tabs>
      <w:suppressAutoHyphens/>
      <w:spacing w:after="0" w:line="240" w:lineRule="auto"/>
    </w:pPr>
  </w:style>
  <w:style w:type="character" w:customStyle="1" w:styleId="1">
    <w:name w:val="Верхний колонтитул Знак1"/>
    <w:basedOn w:val="a0"/>
    <w:uiPriority w:val="99"/>
    <w:semiHidden/>
    <w:rsid w:val="007859B0"/>
  </w:style>
  <w:style w:type="paragraph" w:styleId="a7">
    <w:name w:val="Balloon Text"/>
    <w:basedOn w:val="a"/>
    <w:link w:val="a8"/>
    <w:uiPriority w:val="99"/>
    <w:semiHidden/>
    <w:unhideWhenUsed/>
    <w:rsid w:val="007E0A9D"/>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7E0A9D"/>
    <w:rPr>
      <w:rFonts w:ascii="Tahoma" w:hAnsi="Tahoma" w:cs="Tahoma"/>
      <w:sz w:val="16"/>
      <w:szCs w:val="16"/>
    </w:rPr>
  </w:style>
  <w:style w:type="paragraph" w:customStyle="1" w:styleId="a9">
    <w:name w:val="[Без стиля]"/>
    <w:rsid w:val="00BD7B0F"/>
    <w:pPr>
      <w:widowControl w:val="0"/>
      <w:autoSpaceDE w:val="0"/>
      <w:autoSpaceDN w:val="0"/>
      <w:adjustRightInd w:val="0"/>
      <w:spacing w:after="0" w:line="288" w:lineRule="auto"/>
      <w:textAlignment w:val="center"/>
    </w:pPr>
    <w:rPr>
      <w:rFonts w:ascii="Times New Roman" w:eastAsiaTheme="minorEastAsia" w:hAnsi="Times New Roman" w:cs="Times New Roman"/>
      <w:color w:val="000000"/>
      <w:sz w:val="24"/>
      <w:szCs w:val="24"/>
      <w:lang w:val="en-US" w:eastAsia="uk-UA"/>
    </w:rPr>
  </w:style>
  <w:style w:type="paragraph" w:customStyle="1" w:styleId="Ch6">
    <w:name w:val="Основной текст (Ch_6 Міністерства)"/>
    <w:basedOn w:val="a"/>
    <w:uiPriority w:val="99"/>
    <w:rsid w:val="00BD7B0F"/>
    <w:pPr>
      <w:widowControl w:val="0"/>
      <w:tabs>
        <w:tab w:val="right" w:pos="7710"/>
        <w:tab w:val="right" w:pos="11514"/>
      </w:tabs>
      <w:autoSpaceDE w:val="0"/>
      <w:autoSpaceDN w:val="0"/>
      <w:adjustRightInd w:val="0"/>
      <w:spacing w:after="0" w:line="257" w:lineRule="auto"/>
      <w:ind w:firstLine="283"/>
      <w:jc w:val="both"/>
      <w:textAlignment w:val="center"/>
    </w:pPr>
    <w:rPr>
      <w:rFonts w:ascii="Pragmatica Book" w:eastAsiaTheme="minorEastAsia" w:hAnsi="Pragmatica Book" w:cs="Pragmatica Book"/>
      <w:color w:val="000000"/>
      <w:w w:val="90"/>
      <w:sz w:val="18"/>
      <w:szCs w:val="18"/>
      <w:lang w:val="uk-UA" w:eastAsia="uk-UA"/>
    </w:rPr>
  </w:style>
  <w:style w:type="paragraph" w:customStyle="1" w:styleId="Ch60">
    <w:name w:val="Заголовок Додатка (Ch_6 Міністерства)"/>
    <w:basedOn w:val="a"/>
    <w:uiPriority w:val="99"/>
    <w:rsid w:val="00BD7B0F"/>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Theme="minorEastAs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rsid w:val="00BD7B0F"/>
    <w:pPr>
      <w:tabs>
        <w:tab w:val="right" w:leader="underscore" w:pos="7710"/>
        <w:tab w:val="right" w:leader="underscore" w:pos="11514"/>
      </w:tabs>
      <w:spacing w:before="57"/>
      <w:ind w:firstLine="0"/>
    </w:pPr>
  </w:style>
  <w:style w:type="paragraph" w:customStyle="1" w:styleId="Ch62">
    <w:name w:val="Додаток №_горизонт (Ch_6 Міністерства)"/>
    <w:basedOn w:val="a"/>
    <w:uiPriority w:val="99"/>
    <w:rsid w:val="00BD7B0F"/>
    <w:pPr>
      <w:keepNext/>
      <w:keepLines/>
      <w:widowControl w:val="0"/>
      <w:tabs>
        <w:tab w:val="right" w:leader="underscore" w:pos="11514"/>
      </w:tabs>
      <w:suppressAutoHyphens/>
      <w:autoSpaceDE w:val="0"/>
      <w:autoSpaceDN w:val="0"/>
      <w:adjustRightInd w:val="0"/>
      <w:spacing w:before="397" w:after="0" w:line="257" w:lineRule="auto"/>
      <w:ind w:left="8050"/>
      <w:textAlignment w:val="center"/>
    </w:pPr>
    <w:rPr>
      <w:rFonts w:ascii="Pragmatica Book" w:eastAsiaTheme="minorEastAsia" w:hAnsi="Pragmatica Book" w:cs="Pragmatica Book"/>
      <w:color w:val="000000"/>
      <w:w w:val="90"/>
      <w:sz w:val="17"/>
      <w:szCs w:val="17"/>
      <w:lang w:val="uk-UA" w:eastAsia="uk-UA"/>
    </w:rPr>
  </w:style>
  <w:style w:type="paragraph" w:customStyle="1" w:styleId="TableshapkaTABL">
    <w:name w:val="Table_shapka (TABL)"/>
    <w:basedOn w:val="a"/>
    <w:uiPriority w:val="99"/>
    <w:rsid w:val="00BD7B0F"/>
    <w:pPr>
      <w:widowControl w:val="0"/>
      <w:tabs>
        <w:tab w:val="right" w:pos="6350"/>
      </w:tabs>
      <w:suppressAutoHyphens/>
      <w:autoSpaceDE w:val="0"/>
      <w:autoSpaceDN w:val="0"/>
      <w:adjustRightInd w:val="0"/>
      <w:spacing w:after="0" w:line="257" w:lineRule="auto"/>
      <w:jc w:val="center"/>
      <w:textAlignment w:val="center"/>
    </w:pPr>
    <w:rPr>
      <w:rFonts w:ascii="Pragmatica Book" w:eastAsiaTheme="minorEastAsia" w:hAnsi="Pragmatica Book" w:cs="Pragmatica Book"/>
      <w:color w:val="000000"/>
      <w:w w:val="90"/>
      <w:sz w:val="15"/>
      <w:szCs w:val="15"/>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899182">
      <w:bodyDiv w:val="1"/>
      <w:marLeft w:val="0"/>
      <w:marRight w:val="0"/>
      <w:marTop w:val="0"/>
      <w:marBottom w:val="0"/>
      <w:divBdr>
        <w:top w:val="none" w:sz="0" w:space="0" w:color="auto"/>
        <w:left w:val="none" w:sz="0" w:space="0" w:color="auto"/>
        <w:bottom w:val="none" w:sz="0" w:space="0" w:color="auto"/>
        <w:right w:val="none" w:sz="0" w:space="0" w:color="auto"/>
      </w:divBdr>
      <w:divsChild>
        <w:div w:id="637759919">
          <w:marLeft w:val="0"/>
          <w:marRight w:val="0"/>
          <w:marTop w:val="150"/>
          <w:marBottom w:val="150"/>
          <w:divBdr>
            <w:top w:val="none" w:sz="0" w:space="0" w:color="auto"/>
            <w:left w:val="none" w:sz="0" w:space="0" w:color="auto"/>
            <w:bottom w:val="none" w:sz="0" w:space="0" w:color="auto"/>
            <w:right w:val="none" w:sz="0" w:space="0" w:color="auto"/>
          </w:divBdr>
        </w:div>
        <w:div w:id="112330789">
          <w:marLeft w:val="0"/>
          <w:marRight w:val="0"/>
          <w:marTop w:val="0"/>
          <w:marBottom w:val="150"/>
          <w:divBdr>
            <w:top w:val="none" w:sz="0" w:space="0" w:color="auto"/>
            <w:left w:val="none" w:sz="0" w:space="0" w:color="auto"/>
            <w:bottom w:val="none" w:sz="0" w:space="0" w:color="auto"/>
            <w:right w:val="none" w:sz="0" w:space="0" w:color="auto"/>
          </w:divBdr>
        </w:div>
        <w:div w:id="609051851">
          <w:marLeft w:val="0"/>
          <w:marRight w:val="0"/>
          <w:marTop w:val="0"/>
          <w:marBottom w:val="150"/>
          <w:divBdr>
            <w:top w:val="none" w:sz="0" w:space="0" w:color="auto"/>
            <w:left w:val="none" w:sz="0" w:space="0" w:color="auto"/>
            <w:bottom w:val="none" w:sz="0" w:space="0" w:color="auto"/>
            <w:right w:val="none" w:sz="0" w:space="0" w:color="auto"/>
          </w:divBdr>
        </w:div>
        <w:div w:id="1787775381">
          <w:marLeft w:val="0"/>
          <w:marRight w:val="0"/>
          <w:marTop w:val="0"/>
          <w:marBottom w:val="150"/>
          <w:divBdr>
            <w:top w:val="none" w:sz="0" w:space="0" w:color="auto"/>
            <w:left w:val="none" w:sz="0" w:space="0" w:color="auto"/>
            <w:bottom w:val="none" w:sz="0" w:space="0" w:color="auto"/>
            <w:right w:val="none" w:sz="0" w:space="0" w:color="auto"/>
          </w:divBdr>
        </w:div>
        <w:div w:id="131362314">
          <w:marLeft w:val="0"/>
          <w:marRight w:val="0"/>
          <w:marTop w:val="0"/>
          <w:marBottom w:val="150"/>
          <w:divBdr>
            <w:top w:val="none" w:sz="0" w:space="0" w:color="auto"/>
            <w:left w:val="none" w:sz="0" w:space="0" w:color="auto"/>
            <w:bottom w:val="none" w:sz="0" w:space="0" w:color="auto"/>
            <w:right w:val="none" w:sz="0" w:space="0" w:color="auto"/>
          </w:divBdr>
        </w:div>
        <w:div w:id="788666117">
          <w:marLeft w:val="0"/>
          <w:marRight w:val="0"/>
          <w:marTop w:val="0"/>
          <w:marBottom w:val="150"/>
          <w:divBdr>
            <w:top w:val="none" w:sz="0" w:space="0" w:color="auto"/>
            <w:left w:val="none" w:sz="0" w:space="0" w:color="auto"/>
            <w:bottom w:val="none" w:sz="0" w:space="0" w:color="auto"/>
            <w:right w:val="none" w:sz="0" w:space="0" w:color="auto"/>
          </w:divBdr>
        </w:div>
      </w:divsChild>
    </w:div>
    <w:div w:id="1440951453">
      <w:bodyDiv w:val="1"/>
      <w:marLeft w:val="0"/>
      <w:marRight w:val="0"/>
      <w:marTop w:val="0"/>
      <w:marBottom w:val="0"/>
      <w:divBdr>
        <w:top w:val="none" w:sz="0" w:space="0" w:color="auto"/>
        <w:left w:val="none" w:sz="0" w:space="0" w:color="auto"/>
        <w:bottom w:val="none" w:sz="0" w:space="0" w:color="auto"/>
        <w:right w:val="none" w:sz="0" w:space="0" w:color="auto"/>
      </w:divBdr>
      <w:divsChild>
        <w:div w:id="1062409305">
          <w:marLeft w:val="0"/>
          <w:marRight w:val="0"/>
          <w:marTop w:val="150"/>
          <w:marBottom w:val="150"/>
          <w:divBdr>
            <w:top w:val="none" w:sz="0" w:space="0" w:color="auto"/>
            <w:left w:val="none" w:sz="0" w:space="0" w:color="auto"/>
            <w:bottom w:val="none" w:sz="0" w:space="0" w:color="auto"/>
            <w:right w:val="none" w:sz="0" w:space="0" w:color="auto"/>
          </w:divBdr>
        </w:div>
        <w:div w:id="161746802">
          <w:marLeft w:val="0"/>
          <w:marRight w:val="0"/>
          <w:marTop w:val="0"/>
          <w:marBottom w:val="150"/>
          <w:divBdr>
            <w:top w:val="none" w:sz="0" w:space="0" w:color="auto"/>
            <w:left w:val="none" w:sz="0" w:space="0" w:color="auto"/>
            <w:bottom w:val="none" w:sz="0" w:space="0" w:color="auto"/>
            <w:right w:val="none" w:sz="0" w:space="0" w:color="auto"/>
          </w:divBdr>
        </w:div>
        <w:div w:id="101999387">
          <w:marLeft w:val="0"/>
          <w:marRight w:val="0"/>
          <w:marTop w:val="0"/>
          <w:marBottom w:val="150"/>
          <w:divBdr>
            <w:top w:val="none" w:sz="0" w:space="0" w:color="auto"/>
            <w:left w:val="none" w:sz="0" w:space="0" w:color="auto"/>
            <w:bottom w:val="none" w:sz="0" w:space="0" w:color="auto"/>
            <w:right w:val="none" w:sz="0" w:space="0" w:color="auto"/>
          </w:divBdr>
        </w:div>
        <w:div w:id="475949435">
          <w:marLeft w:val="0"/>
          <w:marRight w:val="0"/>
          <w:marTop w:val="0"/>
          <w:marBottom w:val="150"/>
          <w:divBdr>
            <w:top w:val="none" w:sz="0" w:space="0" w:color="auto"/>
            <w:left w:val="none" w:sz="0" w:space="0" w:color="auto"/>
            <w:bottom w:val="none" w:sz="0" w:space="0" w:color="auto"/>
            <w:right w:val="none" w:sz="0" w:space="0" w:color="auto"/>
          </w:divBdr>
        </w:div>
        <w:div w:id="1743528180">
          <w:marLeft w:val="0"/>
          <w:marRight w:val="0"/>
          <w:marTop w:val="0"/>
          <w:marBottom w:val="150"/>
          <w:divBdr>
            <w:top w:val="none" w:sz="0" w:space="0" w:color="auto"/>
            <w:left w:val="none" w:sz="0" w:space="0" w:color="auto"/>
            <w:bottom w:val="none" w:sz="0" w:space="0" w:color="auto"/>
            <w:right w:val="none" w:sz="0" w:space="0" w:color="auto"/>
          </w:divBdr>
        </w:div>
        <w:div w:id="152909860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297-17" TargetMode="External"/><Relationship Id="rId18" Type="http://schemas.openxmlformats.org/officeDocument/2006/relationships/hyperlink" Target="https://zakon.rada.gov.ua/laws/show/z1413-15" TargetMode="External"/><Relationship Id="rId3" Type="http://schemas.openxmlformats.org/officeDocument/2006/relationships/settings" Target="settings.xml"/><Relationship Id="rId7" Type="http://schemas.openxmlformats.org/officeDocument/2006/relationships/hyperlink" Target="https://zakon.rada.gov.ua/laws/show/5403-17" TargetMode="External"/><Relationship Id="rId12" Type="http://schemas.openxmlformats.org/officeDocument/2006/relationships/hyperlink" Target="https://zakon.rada.gov.ua/laws/show/z0436-26" TargetMode="External"/><Relationship Id="rId17" Type="http://schemas.openxmlformats.org/officeDocument/2006/relationships/hyperlink" Target="https://zakon.rada.gov.ua/laws/show/z1413-15" TargetMode="External"/><Relationship Id="rId2" Type="http://schemas.microsoft.com/office/2007/relationships/stylesWithEffects" Target="stylesWithEffects.xml"/><Relationship Id="rId16" Type="http://schemas.openxmlformats.org/officeDocument/2006/relationships/hyperlink" Target="https://zakon.rada.gov.ua/laws/show/70-2026-%D0%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zakon.rada.gov.ua/laws/show/463-20" TargetMode="External"/><Relationship Id="rId11" Type="http://schemas.openxmlformats.org/officeDocument/2006/relationships/hyperlink" Target="https://zakon.rada.gov.ua/laws/show/254%D0%BA/96-%D0%B2%D1%80" TargetMode="External"/><Relationship Id="rId5" Type="http://schemas.openxmlformats.org/officeDocument/2006/relationships/hyperlink" Target="https://zakon.rada.gov.ua/laws/show/2145-19" TargetMode="External"/><Relationship Id="rId15" Type="http://schemas.openxmlformats.org/officeDocument/2006/relationships/hyperlink" Target="https://zakon.rada.gov.ua/laws/show/z0436-26" TargetMode="External"/><Relationship Id="rId10" Type="http://schemas.openxmlformats.org/officeDocument/2006/relationships/hyperlink" Target="https://zakon.rada.gov.ua/laws/show/2145-1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on.rada.gov.ua/laws/show/70-2026-%D0%BF" TargetMode="External"/><Relationship Id="rId14" Type="http://schemas.openxmlformats.org/officeDocument/2006/relationships/hyperlink" Target="https://zakon.rada.gov.ua/laws/show/z0436-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11321</Words>
  <Characters>6453</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Director</dc:creator>
  <cp:lastModifiedBy>Maryna Bondaruk</cp:lastModifiedBy>
  <cp:revision>2</cp:revision>
  <cp:lastPrinted>2026-09-07T08:23:00Z</cp:lastPrinted>
  <dcterms:created xsi:type="dcterms:W3CDTF">2026-10-16T08:36:00Z</dcterms:created>
  <dcterms:modified xsi:type="dcterms:W3CDTF">2026-10-16T08:36:00Z</dcterms:modified>
</cp:coreProperties>
</file>