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195B6" w14:textId="77777777" w:rsidR="006231D9" w:rsidRPr="00C00319" w:rsidRDefault="006231D9" w:rsidP="006231D9">
      <w:pPr>
        <w:pStyle w:val="Default"/>
        <w:ind w:left="5103"/>
        <w:rPr>
          <w:sz w:val="28"/>
          <w:szCs w:val="28"/>
        </w:rPr>
      </w:pPr>
      <w:r w:rsidRPr="00C00319">
        <w:rPr>
          <w:sz w:val="28"/>
          <w:szCs w:val="28"/>
        </w:rPr>
        <w:t xml:space="preserve">Додаток 2 </w:t>
      </w:r>
    </w:p>
    <w:p w14:paraId="7039368A" w14:textId="77777777" w:rsidR="008A775D" w:rsidRDefault="006231D9" w:rsidP="006231D9">
      <w:pPr>
        <w:ind w:left="5103"/>
        <w:rPr>
          <w:sz w:val="28"/>
          <w:szCs w:val="28"/>
        </w:rPr>
      </w:pPr>
      <w:r w:rsidRPr="00C00319">
        <w:rPr>
          <w:rFonts w:ascii="Times New Roman" w:hAnsi="Times New Roman" w:cs="Times New Roman"/>
          <w:sz w:val="28"/>
          <w:szCs w:val="28"/>
        </w:rPr>
        <w:t>до Порядку 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202</w:t>
      </w:r>
      <w:r w:rsidRPr="00C00319">
        <w:rPr>
          <w:rFonts w:ascii="Times New Roman" w:hAnsi="Times New Roman" w:cs="Times New Roman"/>
          <w:sz w:val="28"/>
          <w:szCs w:val="28"/>
          <w:lang w:val="uk-UA"/>
        </w:rPr>
        <w:t>7</w:t>
      </w:r>
      <w:r w:rsidRPr="00C00319">
        <w:rPr>
          <w:rFonts w:ascii="Times New Roman" w:hAnsi="Times New Roman" w:cs="Times New Roman"/>
          <w:sz w:val="28"/>
          <w:szCs w:val="28"/>
        </w:rPr>
        <w:t xml:space="preserve"> – 20</w:t>
      </w:r>
      <w:r w:rsidR="00EE776B" w:rsidRPr="00C00319">
        <w:rPr>
          <w:rFonts w:ascii="Times New Roman" w:hAnsi="Times New Roman" w:cs="Times New Roman"/>
          <w:sz w:val="28"/>
          <w:szCs w:val="28"/>
          <w:lang w:val="uk-UA"/>
        </w:rPr>
        <w:t>30</w:t>
      </w:r>
      <w:r w:rsidRPr="00C00319">
        <w:rPr>
          <w:rFonts w:ascii="Times New Roman" w:hAnsi="Times New Roman" w:cs="Times New Roman"/>
          <w:sz w:val="28"/>
          <w:szCs w:val="28"/>
        </w:rPr>
        <w:t xml:space="preserve"> роки</w:t>
      </w:r>
      <w:r>
        <w:rPr>
          <w:sz w:val="28"/>
          <w:szCs w:val="28"/>
        </w:rPr>
        <w:t xml:space="preserve"> </w:t>
      </w:r>
    </w:p>
    <w:p w14:paraId="5DEE3AA7" w14:textId="77777777" w:rsidR="006231D9" w:rsidRDefault="006231D9" w:rsidP="006231D9">
      <w:pPr>
        <w:ind w:left="5103"/>
        <w:rPr>
          <w:sz w:val="28"/>
          <w:szCs w:val="28"/>
        </w:rPr>
      </w:pPr>
    </w:p>
    <w:p w14:paraId="174CEF83" w14:textId="77777777" w:rsidR="006231D9" w:rsidRDefault="006231D9" w:rsidP="006231D9">
      <w:pPr>
        <w:pStyle w:val="Default"/>
        <w:jc w:val="center"/>
        <w:rPr>
          <w:sz w:val="28"/>
          <w:szCs w:val="28"/>
        </w:rPr>
      </w:pPr>
      <w:r>
        <w:rPr>
          <w:sz w:val="28"/>
          <w:szCs w:val="28"/>
        </w:rPr>
        <w:t>ПРИМІРНИЙ ДОГОВІР № ____</w:t>
      </w:r>
    </w:p>
    <w:p w14:paraId="7D8D3C11" w14:textId="77777777" w:rsidR="006231D9" w:rsidRDefault="006231D9" w:rsidP="006231D9">
      <w:pPr>
        <w:pStyle w:val="Default"/>
        <w:jc w:val="center"/>
        <w:rPr>
          <w:sz w:val="28"/>
          <w:szCs w:val="28"/>
        </w:rPr>
      </w:pPr>
      <w:r>
        <w:rPr>
          <w:b/>
          <w:bCs/>
          <w:sz w:val="28"/>
          <w:szCs w:val="28"/>
        </w:rPr>
        <w:t>про надання поворотної фінансової допомоги</w:t>
      </w:r>
    </w:p>
    <w:p w14:paraId="2E466352" w14:textId="77777777" w:rsidR="006231D9" w:rsidRDefault="006231D9" w:rsidP="006231D9">
      <w:pPr>
        <w:pStyle w:val="Default"/>
        <w:rPr>
          <w:b/>
          <w:bCs/>
          <w:i/>
          <w:iCs/>
          <w:sz w:val="28"/>
          <w:szCs w:val="28"/>
        </w:rPr>
      </w:pPr>
      <w:r>
        <w:rPr>
          <w:b/>
          <w:bCs/>
          <w:i/>
          <w:iCs/>
          <w:sz w:val="28"/>
          <w:szCs w:val="28"/>
        </w:rPr>
        <w:t xml:space="preserve">м. Славута </w:t>
      </w:r>
      <w:r>
        <w:rPr>
          <w:b/>
          <w:bCs/>
          <w:i/>
          <w:iCs/>
          <w:sz w:val="28"/>
          <w:szCs w:val="28"/>
          <w:lang w:val="uk-UA"/>
        </w:rPr>
        <w:t xml:space="preserve">                                                                     </w:t>
      </w:r>
      <w:r>
        <w:rPr>
          <w:b/>
          <w:bCs/>
          <w:i/>
          <w:iCs/>
          <w:sz w:val="28"/>
          <w:szCs w:val="28"/>
        </w:rPr>
        <w:t>“____” ________ 20__р.</w:t>
      </w:r>
    </w:p>
    <w:p w14:paraId="5D5D001A" w14:textId="77777777" w:rsidR="006231D9" w:rsidRDefault="006231D9" w:rsidP="006231D9">
      <w:pPr>
        <w:pStyle w:val="Default"/>
        <w:rPr>
          <w:sz w:val="28"/>
          <w:szCs w:val="28"/>
        </w:rPr>
      </w:pPr>
      <w:r>
        <w:rPr>
          <w:b/>
          <w:bCs/>
          <w:i/>
          <w:iCs/>
          <w:sz w:val="28"/>
          <w:szCs w:val="28"/>
        </w:rPr>
        <w:t xml:space="preserve"> </w:t>
      </w:r>
    </w:p>
    <w:p w14:paraId="53D9D1F1" w14:textId="77777777" w:rsidR="006231D9" w:rsidRDefault="006231D9" w:rsidP="00C00319">
      <w:pPr>
        <w:pStyle w:val="Default"/>
        <w:ind w:firstLine="708"/>
        <w:jc w:val="both"/>
        <w:rPr>
          <w:sz w:val="28"/>
          <w:szCs w:val="28"/>
        </w:rPr>
      </w:pPr>
      <w:r>
        <w:rPr>
          <w:sz w:val="28"/>
          <w:szCs w:val="28"/>
        </w:rPr>
        <w:t>Комунальне підприємство «Славутське житлово-комунальне</w:t>
      </w:r>
      <w:r w:rsidR="00C00319">
        <w:rPr>
          <w:sz w:val="28"/>
          <w:szCs w:val="28"/>
        </w:rPr>
        <w:t xml:space="preserve"> об’єднання» в особі начальника</w:t>
      </w:r>
      <w:r>
        <w:rPr>
          <w:sz w:val="28"/>
          <w:szCs w:val="28"/>
        </w:rPr>
        <w:t>___</w:t>
      </w:r>
      <w:r w:rsidR="00C00319">
        <w:rPr>
          <w:sz w:val="28"/>
          <w:szCs w:val="28"/>
          <w:lang w:val="uk-UA"/>
        </w:rPr>
        <w:t>_</w:t>
      </w:r>
      <w:r>
        <w:rPr>
          <w:sz w:val="28"/>
          <w:szCs w:val="28"/>
        </w:rPr>
        <w:t>_________________________________</w:t>
      </w:r>
      <w:r>
        <w:rPr>
          <w:sz w:val="28"/>
          <w:szCs w:val="28"/>
          <w:lang w:val="uk-UA"/>
        </w:rPr>
        <w:t>_</w:t>
      </w:r>
      <w:r w:rsidR="00C00319">
        <w:rPr>
          <w:sz w:val="28"/>
          <w:szCs w:val="28"/>
        </w:rPr>
        <w:t>_,</w:t>
      </w:r>
    </w:p>
    <w:p w14:paraId="6657E4FD" w14:textId="77777777" w:rsidR="006231D9" w:rsidRDefault="006231D9" w:rsidP="00C00319">
      <w:pPr>
        <w:pStyle w:val="Default"/>
        <w:jc w:val="both"/>
        <w:rPr>
          <w:sz w:val="28"/>
          <w:szCs w:val="28"/>
        </w:rPr>
      </w:pPr>
      <w:r>
        <w:rPr>
          <w:sz w:val="28"/>
          <w:szCs w:val="28"/>
        </w:rPr>
        <w:t>який діє на підставі Статуту підприємства, за</w:t>
      </w:r>
      <w:r w:rsidR="00C00319">
        <w:rPr>
          <w:sz w:val="28"/>
          <w:szCs w:val="28"/>
        </w:rPr>
        <w:t xml:space="preserve">твердженого та зареєстрованого, </w:t>
      </w:r>
      <w:r>
        <w:rPr>
          <w:sz w:val="28"/>
          <w:szCs w:val="28"/>
        </w:rPr>
        <w:t xml:space="preserve">іменоване надалі Позикодавець, з одного боку, та __________________________________________________________________ __________________________________________________________________ </w:t>
      </w:r>
    </w:p>
    <w:p w14:paraId="54F8A0F7" w14:textId="77777777" w:rsidR="006231D9" w:rsidRDefault="006231D9" w:rsidP="006231D9">
      <w:pPr>
        <w:pStyle w:val="Default"/>
        <w:rPr>
          <w:sz w:val="28"/>
          <w:szCs w:val="28"/>
        </w:rPr>
      </w:pPr>
      <w:r>
        <w:rPr>
          <w:sz w:val="28"/>
          <w:szCs w:val="28"/>
        </w:rPr>
        <w:t xml:space="preserve">власник житлового будинку/квартири №______ по ______________________ </w:t>
      </w:r>
    </w:p>
    <w:p w14:paraId="61440283" w14:textId="77777777" w:rsidR="006231D9" w:rsidRDefault="006231D9" w:rsidP="00C00319">
      <w:pPr>
        <w:pStyle w:val="Default"/>
        <w:jc w:val="both"/>
        <w:rPr>
          <w:sz w:val="28"/>
          <w:szCs w:val="28"/>
        </w:rPr>
      </w:pPr>
      <w:r>
        <w:rPr>
          <w:sz w:val="28"/>
          <w:szCs w:val="28"/>
        </w:rPr>
        <w:t>__________________________________________________________________ Славутської міської територіальної гро</w:t>
      </w:r>
      <w:r w:rsidR="00C00319">
        <w:rPr>
          <w:sz w:val="28"/>
          <w:szCs w:val="28"/>
        </w:rPr>
        <w:t xml:space="preserve">мади, іменований Позичальник, з </w:t>
      </w:r>
      <w:r>
        <w:rPr>
          <w:sz w:val="28"/>
          <w:szCs w:val="28"/>
        </w:rPr>
        <w:t>іншого боку, а разом – Сторони, уклали даний Договір про наступне :</w:t>
      </w:r>
    </w:p>
    <w:p w14:paraId="0921532E" w14:textId="77777777" w:rsidR="006231D9" w:rsidRDefault="006231D9" w:rsidP="006231D9">
      <w:pPr>
        <w:pStyle w:val="Default"/>
        <w:rPr>
          <w:sz w:val="28"/>
          <w:szCs w:val="28"/>
        </w:rPr>
      </w:pPr>
      <w:r>
        <w:rPr>
          <w:sz w:val="28"/>
          <w:szCs w:val="28"/>
        </w:rPr>
        <w:t xml:space="preserve"> </w:t>
      </w:r>
    </w:p>
    <w:p w14:paraId="5E80BB4A" w14:textId="77777777" w:rsidR="006231D9" w:rsidRDefault="006231D9" w:rsidP="006231D9">
      <w:pPr>
        <w:pStyle w:val="Default"/>
        <w:jc w:val="center"/>
        <w:rPr>
          <w:sz w:val="28"/>
          <w:szCs w:val="28"/>
        </w:rPr>
      </w:pPr>
      <w:r>
        <w:rPr>
          <w:sz w:val="28"/>
          <w:szCs w:val="28"/>
        </w:rPr>
        <w:t>1.ПРЕДМЕТ ТА ТЕРМІНИ ДОГОВОРУ</w:t>
      </w:r>
    </w:p>
    <w:p w14:paraId="0B9DECD6" w14:textId="77777777" w:rsidR="006231D9" w:rsidRDefault="006231D9" w:rsidP="006231D9">
      <w:pPr>
        <w:pStyle w:val="Default"/>
        <w:jc w:val="center"/>
        <w:rPr>
          <w:sz w:val="28"/>
          <w:szCs w:val="28"/>
        </w:rPr>
      </w:pPr>
    </w:p>
    <w:p w14:paraId="4493973F" w14:textId="77777777" w:rsidR="006231D9" w:rsidRDefault="006231D9" w:rsidP="00D92658">
      <w:pPr>
        <w:pStyle w:val="Default"/>
        <w:ind w:firstLine="708"/>
        <w:jc w:val="both"/>
        <w:rPr>
          <w:sz w:val="28"/>
          <w:szCs w:val="28"/>
        </w:rPr>
      </w:pPr>
      <w:r>
        <w:rPr>
          <w:sz w:val="28"/>
          <w:szCs w:val="28"/>
        </w:rPr>
        <w:t xml:space="preserve">1.1. Позикодавець надає Позичальнику поворотну фінансову допомогу, а Позичальник зобов’язується повернути надані грошові кошти в порядку та на умовах, передбачених даним Договором. </w:t>
      </w:r>
    </w:p>
    <w:p w14:paraId="6D1E2CFE" w14:textId="77777777" w:rsidR="006231D9" w:rsidRDefault="006231D9" w:rsidP="00D92658">
      <w:pPr>
        <w:pStyle w:val="Default"/>
        <w:ind w:firstLine="708"/>
        <w:jc w:val="both"/>
        <w:rPr>
          <w:sz w:val="28"/>
          <w:szCs w:val="28"/>
        </w:rPr>
      </w:pPr>
      <w:r>
        <w:rPr>
          <w:sz w:val="28"/>
          <w:szCs w:val="28"/>
        </w:rPr>
        <w:t xml:space="preserve">1.2. Позичальник, крім суми отриманої поворотної фінансової допомоги, сплачує за договором комунальному підприємству «Славутське житлово-комунальне об’єднання» також внесок на покриття адміністративних витрат у розмірі 3% від суми позики у сумі _______ грн. </w:t>
      </w:r>
    </w:p>
    <w:p w14:paraId="39B0F5B3" w14:textId="77777777" w:rsidR="006231D9" w:rsidRDefault="006231D9" w:rsidP="00D92658">
      <w:pPr>
        <w:pStyle w:val="Default"/>
        <w:ind w:firstLine="708"/>
        <w:jc w:val="both"/>
        <w:rPr>
          <w:sz w:val="28"/>
          <w:szCs w:val="28"/>
        </w:rPr>
      </w:pPr>
      <w:r>
        <w:rPr>
          <w:sz w:val="28"/>
          <w:szCs w:val="28"/>
        </w:rPr>
        <w:t xml:space="preserve">1.3. Поворотна фінансова допомога (надалі допомога) - це сума грошових коштів в національній валюті України, передана у користування на визначений строк відповідно до даного Договору, який не передбачає нарахування </w:t>
      </w:r>
      <w:r w:rsidR="007E384F">
        <w:rPr>
          <w:sz w:val="28"/>
          <w:szCs w:val="28"/>
        </w:rPr>
        <w:t>процентів або надання інших видів компенсацій, як плати за користування такими коштами.</w:t>
      </w:r>
    </w:p>
    <w:p w14:paraId="54CE9D62" w14:textId="77777777" w:rsidR="007E384F" w:rsidRDefault="007E384F" w:rsidP="007E384F">
      <w:pPr>
        <w:pStyle w:val="Default"/>
        <w:ind w:firstLine="708"/>
        <w:rPr>
          <w:sz w:val="28"/>
          <w:szCs w:val="28"/>
        </w:rPr>
      </w:pPr>
    </w:p>
    <w:p w14:paraId="15788BC6" w14:textId="77777777" w:rsidR="007E384F" w:rsidRDefault="007E384F" w:rsidP="00D92658">
      <w:pPr>
        <w:pStyle w:val="Default"/>
        <w:jc w:val="center"/>
        <w:rPr>
          <w:sz w:val="28"/>
          <w:szCs w:val="28"/>
        </w:rPr>
      </w:pPr>
      <w:r>
        <w:rPr>
          <w:sz w:val="28"/>
          <w:szCs w:val="28"/>
        </w:rPr>
        <w:t>2.УМОВИ НАДАННЯ ДОПОМОГИ</w:t>
      </w:r>
    </w:p>
    <w:p w14:paraId="4C96F63B" w14:textId="77777777" w:rsidR="007E384F" w:rsidRDefault="007E384F" w:rsidP="00D92658">
      <w:pPr>
        <w:pStyle w:val="Default"/>
        <w:jc w:val="both"/>
        <w:rPr>
          <w:sz w:val="28"/>
          <w:szCs w:val="28"/>
        </w:rPr>
      </w:pPr>
    </w:p>
    <w:p w14:paraId="56712454" w14:textId="77777777" w:rsidR="007E384F" w:rsidRDefault="007E384F" w:rsidP="00D92658">
      <w:pPr>
        <w:pStyle w:val="Default"/>
        <w:ind w:firstLine="708"/>
        <w:jc w:val="both"/>
        <w:rPr>
          <w:sz w:val="28"/>
          <w:szCs w:val="28"/>
        </w:rPr>
      </w:pPr>
      <w:r>
        <w:rPr>
          <w:sz w:val="28"/>
          <w:szCs w:val="28"/>
        </w:rPr>
        <w:t xml:space="preserve">2.1. Поворотна фінансова допомога надається одним платежем в національній валюті України в сумі </w:t>
      </w:r>
      <w:r>
        <w:rPr>
          <w:b/>
          <w:bCs/>
          <w:sz w:val="28"/>
          <w:szCs w:val="28"/>
        </w:rPr>
        <w:t>_____________________________</w:t>
      </w:r>
      <w:r w:rsidR="00D92658">
        <w:rPr>
          <w:b/>
          <w:bCs/>
          <w:sz w:val="28"/>
          <w:szCs w:val="28"/>
          <w:lang w:val="uk-UA"/>
        </w:rPr>
        <w:t xml:space="preserve"> </w:t>
      </w:r>
      <w:r>
        <w:rPr>
          <w:sz w:val="28"/>
          <w:szCs w:val="28"/>
        </w:rPr>
        <w:t xml:space="preserve">(в т.ч. прописом) гривень. </w:t>
      </w:r>
    </w:p>
    <w:p w14:paraId="4D8B7DC3" w14:textId="77777777" w:rsidR="007E384F" w:rsidRDefault="007E384F" w:rsidP="00D92658">
      <w:pPr>
        <w:pStyle w:val="Default"/>
        <w:ind w:firstLine="708"/>
        <w:jc w:val="both"/>
        <w:rPr>
          <w:sz w:val="28"/>
          <w:szCs w:val="28"/>
        </w:rPr>
      </w:pPr>
      <w:r>
        <w:rPr>
          <w:sz w:val="28"/>
          <w:szCs w:val="28"/>
        </w:rPr>
        <w:t xml:space="preserve">Позичальник повертає кошти щомісячно рівними частинами згідно встановленого графіку до 15 числа кожного місяця, наступного за звітним, починаючи з наступного місяця, після укладення договору. </w:t>
      </w:r>
    </w:p>
    <w:p w14:paraId="7B64741C" w14:textId="77777777" w:rsidR="007E384F" w:rsidRDefault="007E384F" w:rsidP="00D92658">
      <w:pPr>
        <w:pStyle w:val="Default"/>
        <w:ind w:firstLine="708"/>
        <w:jc w:val="both"/>
        <w:rPr>
          <w:sz w:val="28"/>
          <w:szCs w:val="28"/>
        </w:rPr>
      </w:pPr>
      <w:r>
        <w:rPr>
          <w:sz w:val="28"/>
          <w:szCs w:val="28"/>
        </w:rPr>
        <w:t>Поворотна фінансова допомога надається на строк</w:t>
      </w:r>
      <w:r w:rsidR="002624FA">
        <w:rPr>
          <w:sz w:val="28"/>
          <w:szCs w:val="28"/>
          <w:lang w:val="uk-UA"/>
        </w:rPr>
        <w:t xml:space="preserve"> __________</w:t>
      </w:r>
      <w:r>
        <w:rPr>
          <w:sz w:val="28"/>
          <w:szCs w:val="28"/>
        </w:rPr>
        <w:t xml:space="preserve"> з дати підписання цього Договору. </w:t>
      </w:r>
    </w:p>
    <w:p w14:paraId="57C740F2" w14:textId="77777777" w:rsidR="007E384F" w:rsidRDefault="007E384F" w:rsidP="00D92658">
      <w:pPr>
        <w:pStyle w:val="Default"/>
        <w:ind w:firstLine="708"/>
        <w:jc w:val="both"/>
        <w:rPr>
          <w:sz w:val="28"/>
          <w:szCs w:val="28"/>
        </w:rPr>
      </w:pPr>
      <w:r>
        <w:rPr>
          <w:sz w:val="28"/>
          <w:szCs w:val="28"/>
        </w:rPr>
        <w:t xml:space="preserve">2.2. Поворотна фінансова допомога надається Позичальнику на безоплатній основі, плата за користування грошовими коштами не стягується. </w:t>
      </w:r>
    </w:p>
    <w:p w14:paraId="1213579D" w14:textId="77777777" w:rsidR="007E384F" w:rsidRDefault="007E384F" w:rsidP="00D92658">
      <w:pPr>
        <w:pStyle w:val="Default"/>
        <w:ind w:firstLine="708"/>
        <w:jc w:val="both"/>
        <w:rPr>
          <w:sz w:val="28"/>
          <w:szCs w:val="28"/>
        </w:rPr>
      </w:pPr>
      <w:r>
        <w:rPr>
          <w:sz w:val="28"/>
          <w:szCs w:val="28"/>
        </w:rPr>
        <w:t xml:space="preserve">2.3. Поворотна фінансова допомога надається шляхом внесення грошових коштів на рахунок в банківській установі за вибором Позичальника. </w:t>
      </w:r>
    </w:p>
    <w:p w14:paraId="0B14D165" w14:textId="77777777" w:rsidR="007E384F" w:rsidRDefault="007E384F" w:rsidP="00D92658">
      <w:pPr>
        <w:pStyle w:val="Default"/>
        <w:ind w:firstLine="708"/>
        <w:jc w:val="both"/>
        <w:rPr>
          <w:sz w:val="28"/>
          <w:szCs w:val="28"/>
          <w:lang w:val="uk-UA"/>
        </w:rPr>
      </w:pPr>
      <w:r>
        <w:rPr>
          <w:sz w:val="28"/>
          <w:szCs w:val="28"/>
        </w:rPr>
        <w:t>2.4. Поворотна фінансова допомога використовується на купівлю будівельних матеріалів, інженерного обладнання та інших матеріалів для реалізації заходів з енергозбереження та/або термомодернізації, які проводитимуться у житловому будинку/квартирі №______</w:t>
      </w:r>
      <w:r w:rsidR="00D92658">
        <w:rPr>
          <w:sz w:val="28"/>
          <w:szCs w:val="28"/>
          <w:lang w:val="uk-UA"/>
        </w:rPr>
        <w:t xml:space="preserve"> </w:t>
      </w:r>
      <w:r>
        <w:rPr>
          <w:sz w:val="28"/>
          <w:szCs w:val="28"/>
        </w:rPr>
        <w:t>по вул.__________________________________ Славутської мі</w:t>
      </w:r>
      <w:r w:rsidR="00D92658">
        <w:rPr>
          <w:sz w:val="28"/>
          <w:szCs w:val="28"/>
        </w:rPr>
        <w:t xml:space="preserve">ської </w:t>
      </w:r>
      <w:r w:rsidR="00EE776B">
        <w:rPr>
          <w:sz w:val="28"/>
          <w:szCs w:val="28"/>
        </w:rPr>
        <w:t xml:space="preserve">територіальної громади, а </w:t>
      </w:r>
      <w:r>
        <w:rPr>
          <w:sz w:val="28"/>
          <w:szCs w:val="28"/>
        </w:rPr>
        <w:t>саме:______________________</w:t>
      </w:r>
      <w:r w:rsidR="00D92658">
        <w:rPr>
          <w:sz w:val="28"/>
          <w:szCs w:val="28"/>
        </w:rPr>
        <w:t>________</w:t>
      </w:r>
      <w:r w:rsidR="00860453">
        <w:rPr>
          <w:sz w:val="28"/>
          <w:szCs w:val="28"/>
          <w:lang w:val="uk-UA"/>
        </w:rPr>
        <w:t>__________</w:t>
      </w:r>
    </w:p>
    <w:p w14:paraId="38B1BB60" w14:textId="77777777" w:rsidR="00860453" w:rsidRPr="00860453" w:rsidRDefault="00860453" w:rsidP="00860453">
      <w:pPr>
        <w:pStyle w:val="Default"/>
        <w:jc w:val="both"/>
        <w:rPr>
          <w:sz w:val="28"/>
          <w:szCs w:val="28"/>
          <w:lang w:val="uk-UA"/>
        </w:rPr>
      </w:pPr>
      <w:r>
        <w:rPr>
          <w:sz w:val="28"/>
          <w:szCs w:val="28"/>
          <w:lang w:val="uk-UA"/>
        </w:rPr>
        <w:t>____________________________________________________________________________________________________________________________________</w:t>
      </w:r>
    </w:p>
    <w:p w14:paraId="156E27BF" w14:textId="77777777" w:rsidR="007E384F" w:rsidRDefault="007E384F" w:rsidP="007E384F">
      <w:pPr>
        <w:pStyle w:val="Default"/>
        <w:rPr>
          <w:sz w:val="28"/>
          <w:szCs w:val="28"/>
        </w:rPr>
      </w:pPr>
      <w:r>
        <w:rPr>
          <w:sz w:val="28"/>
          <w:szCs w:val="28"/>
        </w:rPr>
        <w:t xml:space="preserve"> </w:t>
      </w:r>
    </w:p>
    <w:p w14:paraId="3DF78402" w14:textId="77777777" w:rsidR="007E384F" w:rsidRDefault="007E384F" w:rsidP="007E384F">
      <w:pPr>
        <w:pStyle w:val="Default"/>
        <w:jc w:val="center"/>
        <w:rPr>
          <w:sz w:val="28"/>
          <w:szCs w:val="28"/>
        </w:rPr>
      </w:pPr>
      <w:r>
        <w:rPr>
          <w:sz w:val="28"/>
          <w:szCs w:val="28"/>
        </w:rPr>
        <w:t>3.ПОРЯДОК ПОВЕРНЕННЯ ДОПОМОГИ</w:t>
      </w:r>
    </w:p>
    <w:p w14:paraId="5B900E5A" w14:textId="77777777" w:rsidR="007E384F" w:rsidRDefault="007E384F" w:rsidP="007E384F">
      <w:pPr>
        <w:pStyle w:val="Default"/>
        <w:jc w:val="center"/>
        <w:rPr>
          <w:sz w:val="28"/>
          <w:szCs w:val="28"/>
        </w:rPr>
      </w:pPr>
    </w:p>
    <w:p w14:paraId="4083736E" w14:textId="77777777" w:rsidR="007E384F" w:rsidRDefault="007E384F" w:rsidP="00860453">
      <w:pPr>
        <w:pStyle w:val="Default"/>
        <w:ind w:firstLine="708"/>
        <w:jc w:val="both"/>
        <w:rPr>
          <w:sz w:val="28"/>
          <w:szCs w:val="28"/>
        </w:rPr>
      </w:pPr>
      <w:r>
        <w:rPr>
          <w:sz w:val="28"/>
          <w:szCs w:val="28"/>
        </w:rPr>
        <w:t xml:space="preserve">3.1. Поворотна фінансова допомога підлягає повному поверненню не пізніше, ніж за 5 днів до закінчення строку дії цього договору, або його дострокового розірвання. В цей же термін Позичальник зобов’язаний надати Позикодавцю підтверджуючі документи про використання коштів на цілі передбачені п. 2.4 цього Договору. </w:t>
      </w:r>
    </w:p>
    <w:p w14:paraId="0DF0098C" w14:textId="77777777" w:rsidR="007E384F" w:rsidRDefault="007E384F" w:rsidP="00860453">
      <w:pPr>
        <w:pStyle w:val="Default"/>
        <w:ind w:firstLine="708"/>
        <w:jc w:val="both"/>
        <w:rPr>
          <w:sz w:val="28"/>
          <w:szCs w:val="28"/>
        </w:rPr>
      </w:pPr>
      <w:r>
        <w:rPr>
          <w:sz w:val="28"/>
          <w:szCs w:val="28"/>
        </w:rPr>
        <w:t xml:space="preserve">3.2. Повернення грошових коштів Позичальником проводиться шляхом їх внесення на наступний розрахунковий рахунок Позикодавця __________________________________________________________________ ____________________________________________________________________________________________________________________________________. </w:t>
      </w:r>
    </w:p>
    <w:p w14:paraId="4CAAF761" w14:textId="77777777" w:rsidR="00AF1EDC" w:rsidRDefault="00AF1EDC" w:rsidP="00860453">
      <w:pPr>
        <w:pStyle w:val="Default"/>
        <w:rPr>
          <w:sz w:val="28"/>
          <w:szCs w:val="28"/>
        </w:rPr>
      </w:pPr>
    </w:p>
    <w:p w14:paraId="55E134EE" w14:textId="77777777" w:rsidR="00AF1EDC" w:rsidRDefault="007E384F" w:rsidP="00AF1EDC">
      <w:pPr>
        <w:pStyle w:val="Default"/>
        <w:jc w:val="center"/>
        <w:rPr>
          <w:sz w:val="28"/>
          <w:szCs w:val="28"/>
        </w:rPr>
      </w:pPr>
      <w:r>
        <w:rPr>
          <w:sz w:val="28"/>
          <w:szCs w:val="28"/>
        </w:rPr>
        <w:t>4. ВІДПОВІДАЛЬНІСТЬ СТОРІН</w:t>
      </w:r>
    </w:p>
    <w:p w14:paraId="3BB86F7E" w14:textId="77777777" w:rsidR="00AF1EDC" w:rsidRDefault="00AF1EDC" w:rsidP="00AF1EDC">
      <w:pPr>
        <w:pStyle w:val="Default"/>
        <w:jc w:val="center"/>
        <w:rPr>
          <w:sz w:val="28"/>
          <w:szCs w:val="28"/>
        </w:rPr>
      </w:pPr>
    </w:p>
    <w:p w14:paraId="2D9A173B" w14:textId="77777777" w:rsidR="007E384F" w:rsidRDefault="007E384F" w:rsidP="00860453">
      <w:pPr>
        <w:pStyle w:val="Default"/>
        <w:ind w:firstLine="708"/>
        <w:jc w:val="both"/>
        <w:rPr>
          <w:sz w:val="28"/>
          <w:szCs w:val="28"/>
        </w:rPr>
      </w:pPr>
      <w:r>
        <w:rPr>
          <w:sz w:val="28"/>
          <w:szCs w:val="28"/>
        </w:rPr>
        <w:t>4.1. Сторони несуть відповідальність за невиконання чи неналежне виконання своїх зобов’язань за даним Договором відповідно до чинного законодавства України.</w:t>
      </w:r>
    </w:p>
    <w:p w14:paraId="0B79FFD7" w14:textId="77777777" w:rsidR="00AF1EDC" w:rsidRDefault="00AF1EDC" w:rsidP="00860453">
      <w:pPr>
        <w:pStyle w:val="Default"/>
        <w:ind w:firstLine="708"/>
        <w:jc w:val="both"/>
        <w:rPr>
          <w:sz w:val="28"/>
          <w:szCs w:val="28"/>
        </w:rPr>
      </w:pPr>
      <w:r>
        <w:rPr>
          <w:sz w:val="28"/>
          <w:szCs w:val="28"/>
        </w:rPr>
        <w:t xml:space="preserve">4.2. За несвоєчасне повернення коштів за цим Договором Позичальник сплачує Позикодавцю пеню у розмірі подвійної облікової ставки Національного банку України від загальної суми позики визначеної у п.2.1 </w:t>
      </w:r>
      <w:r>
        <w:rPr>
          <w:sz w:val="28"/>
          <w:szCs w:val="28"/>
        </w:rPr>
        <w:lastRenderedPageBreak/>
        <w:t>цього Договору за кожний день прострочення, а також у разі прострочення виконання такого зобов’язання понад 30 календарних днів штраф у розмірі 1% від суми прострочених зобов’язань.</w:t>
      </w:r>
    </w:p>
    <w:p w14:paraId="62588091" w14:textId="77777777" w:rsidR="00AF1EDC" w:rsidRDefault="00AF1EDC" w:rsidP="00AF1EDC">
      <w:pPr>
        <w:pStyle w:val="Default"/>
        <w:ind w:firstLine="708"/>
        <w:rPr>
          <w:sz w:val="28"/>
          <w:szCs w:val="28"/>
        </w:rPr>
      </w:pPr>
    </w:p>
    <w:p w14:paraId="784933FB" w14:textId="77777777" w:rsidR="00AF1EDC" w:rsidRDefault="00AF1EDC" w:rsidP="00AF1EDC">
      <w:pPr>
        <w:pStyle w:val="Default"/>
        <w:jc w:val="center"/>
        <w:rPr>
          <w:sz w:val="28"/>
          <w:szCs w:val="28"/>
        </w:rPr>
      </w:pPr>
      <w:r>
        <w:rPr>
          <w:sz w:val="28"/>
          <w:szCs w:val="28"/>
        </w:rPr>
        <w:t>5. ПОРЯДОК РОЗГЛЯДУ СПОРІВ</w:t>
      </w:r>
    </w:p>
    <w:p w14:paraId="2B5C274F" w14:textId="77777777" w:rsidR="00AF1EDC" w:rsidRDefault="00AF1EDC" w:rsidP="00AF1EDC">
      <w:pPr>
        <w:pStyle w:val="Default"/>
        <w:jc w:val="center"/>
        <w:rPr>
          <w:sz w:val="28"/>
          <w:szCs w:val="28"/>
        </w:rPr>
      </w:pPr>
    </w:p>
    <w:p w14:paraId="095CD6BF" w14:textId="77777777" w:rsidR="00AF1EDC" w:rsidRDefault="00AF1EDC" w:rsidP="00860453">
      <w:pPr>
        <w:pStyle w:val="Default"/>
        <w:ind w:firstLine="708"/>
        <w:jc w:val="both"/>
        <w:rPr>
          <w:sz w:val="28"/>
          <w:szCs w:val="28"/>
        </w:rPr>
      </w:pPr>
      <w:r>
        <w:rPr>
          <w:sz w:val="28"/>
          <w:szCs w:val="28"/>
        </w:rPr>
        <w:t xml:space="preserve">5.1. Спори між сторонами вирішуються шляхом переговорів. </w:t>
      </w:r>
    </w:p>
    <w:p w14:paraId="49A71715" w14:textId="77777777" w:rsidR="00AF1EDC" w:rsidRDefault="00AF1EDC" w:rsidP="00860453">
      <w:pPr>
        <w:pStyle w:val="Default"/>
        <w:ind w:firstLine="708"/>
        <w:jc w:val="both"/>
        <w:rPr>
          <w:sz w:val="28"/>
          <w:szCs w:val="28"/>
        </w:rPr>
      </w:pPr>
      <w:r>
        <w:rPr>
          <w:sz w:val="28"/>
          <w:szCs w:val="28"/>
        </w:rPr>
        <w:t xml:space="preserve">5.2. В разі недосягнення згоди зацікавлена сторона передає спір на розгляд компетентного судового органу в порядку, передбаченому чинним законодавством України. </w:t>
      </w:r>
    </w:p>
    <w:p w14:paraId="2A2D5539" w14:textId="77777777" w:rsidR="00AF1EDC" w:rsidRDefault="00AF1EDC" w:rsidP="00860453">
      <w:pPr>
        <w:pStyle w:val="Default"/>
        <w:ind w:firstLine="708"/>
        <w:jc w:val="both"/>
        <w:rPr>
          <w:sz w:val="28"/>
          <w:szCs w:val="28"/>
        </w:rPr>
      </w:pPr>
      <w:r>
        <w:rPr>
          <w:sz w:val="28"/>
          <w:szCs w:val="28"/>
        </w:rPr>
        <w:t>5.3. При виконанні Договору та врегулюванні розбіжностей, що випливають із нього, сторони керуються чинним законодавством України.</w:t>
      </w:r>
    </w:p>
    <w:p w14:paraId="282B4852" w14:textId="77777777" w:rsidR="00AF1EDC" w:rsidRDefault="00AF1EDC" w:rsidP="00AF1EDC">
      <w:pPr>
        <w:pStyle w:val="Default"/>
        <w:ind w:firstLine="708"/>
        <w:rPr>
          <w:sz w:val="28"/>
          <w:szCs w:val="28"/>
        </w:rPr>
      </w:pPr>
      <w:r>
        <w:rPr>
          <w:sz w:val="28"/>
          <w:szCs w:val="28"/>
        </w:rPr>
        <w:t xml:space="preserve"> </w:t>
      </w:r>
    </w:p>
    <w:p w14:paraId="1F8238C0" w14:textId="77777777" w:rsidR="00AF1EDC" w:rsidRDefault="00AF1EDC" w:rsidP="00AF1EDC">
      <w:pPr>
        <w:pStyle w:val="Default"/>
        <w:jc w:val="center"/>
        <w:rPr>
          <w:sz w:val="28"/>
          <w:szCs w:val="28"/>
        </w:rPr>
      </w:pPr>
      <w:r>
        <w:rPr>
          <w:sz w:val="28"/>
          <w:szCs w:val="28"/>
        </w:rPr>
        <w:t>6. ФОРС-МАЖОР</w:t>
      </w:r>
    </w:p>
    <w:p w14:paraId="61C7D1C0" w14:textId="77777777" w:rsidR="00AF1EDC" w:rsidRDefault="00AF1EDC" w:rsidP="00AF1EDC">
      <w:pPr>
        <w:pStyle w:val="Default"/>
        <w:jc w:val="center"/>
        <w:rPr>
          <w:sz w:val="28"/>
          <w:szCs w:val="28"/>
        </w:rPr>
      </w:pPr>
    </w:p>
    <w:p w14:paraId="49C68ED6" w14:textId="77777777" w:rsidR="00AF1EDC" w:rsidRDefault="00AF1EDC" w:rsidP="00860453">
      <w:pPr>
        <w:pStyle w:val="Default"/>
        <w:ind w:firstLine="708"/>
        <w:jc w:val="both"/>
        <w:rPr>
          <w:sz w:val="28"/>
          <w:szCs w:val="28"/>
        </w:rPr>
      </w:pPr>
      <w:r>
        <w:rPr>
          <w:sz w:val="28"/>
          <w:szCs w:val="28"/>
        </w:rPr>
        <w:t>6.1. Сторони звільняються від відповідальності за часткове або повне невиконання зобов'язань по дійсному договору, якщо повне або часткове невиконання своїх зобов'язань являється наслідком обставин непоборної сили (землетрусу, пожежі, повені, епідемії та ін.), підтверджені компетентними органами в установленому законодавством порядку, які виникли після укладення даного Договору.</w:t>
      </w:r>
    </w:p>
    <w:p w14:paraId="61628AA5" w14:textId="77777777" w:rsidR="00AF1EDC" w:rsidRDefault="00AF1EDC" w:rsidP="00AF1EDC">
      <w:pPr>
        <w:pStyle w:val="Default"/>
        <w:ind w:firstLine="708"/>
        <w:rPr>
          <w:sz w:val="28"/>
          <w:szCs w:val="28"/>
        </w:rPr>
      </w:pPr>
      <w:r>
        <w:rPr>
          <w:sz w:val="28"/>
          <w:szCs w:val="28"/>
        </w:rPr>
        <w:t xml:space="preserve"> </w:t>
      </w:r>
    </w:p>
    <w:p w14:paraId="1C6DD328" w14:textId="77777777" w:rsidR="00AF1EDC" w:rsidRDefault="00AF1EDC" w:rsidP="00AF1EDC">
      <w:pPr>
        <w:pStyle w:val="Default"/>
        <w:jc w:val="center"/>
        <w:rPr>
          <w:sz w:val="28"/>
          <w:szCs w:val="28"/>
        </w:rPr>
      </w:pPr>
      <w:r>
        <w:rPr>
          <w:sz w:val="28"/>
          <w:szCs w:val="28"/>
        </w:rPr>
        <w:t>7. ПРАВА ТА ОБОВ’ЯЗКИ СТОРІН</w:t>
      </w:r>
    </w:p>
    <w:p w14:paraId="3C4A58A2" w14:textId="77777777" w:rsidR="00AF1EDC" w:rsidRDefault="00AF1EDC" w:rsidP="00AF1EDC">
      <w:pPr>
        <w:pStyle w:val="Default"/>
        <w:rPr>
          <w:sz w:val="28"/>
          <w:szCs w:val="28"/>
        </w:rPr>
      </w:pPr>
      <w:r>
        <w:rPr>
          <w:sz w:val="28"/>
          <w:szCs w:val="28"/>
        </w:rPr>
        <w:t xml:space="preserve"> </w:t>
      </w:r>
    </w:p>
    <w:p w14:paraId="0B37140C" w14:textId="77777777" w:rsidR="00AF1EDC" w:rsidRDefault="00AF1EDC" w:rsidP="00860453">
      <w:pPr>
        <w:pStyle w:val="Default"/>
        <w:ind w:firstLine="708"/>
        <w:jc w:val="both"/>
        <w:rPr>
          <w:sz w:val="28"/>
          <w:szCs w:val="28"/>
        </w:rPr>
      </w:pPr>
      <w:r>
        <w:rPr>
          <w:sz w:val="28"/>
          <w:szCs w:val="28"/>
        </w:rPr>
        <w:t xml:space="preserve">7.1. Права однієї сторони кореспондують обов’язкам іншої. </w:t>
      </w:r>
    </w:p>
    <w:p w14:paraId="5B08D7FD" w14:textId="77777777" w:rsidR="00AF1EDC" w:rsidRDefault="00AF1EDC" w:rsidP="00860453">
      <w:pPr>
        <w:pStyle w:val="Default"/>
        <w:ind w:firstLine="708"/>
        <w:jc w:val="both"/>
        <w:rPr>
          <w:sz w:val="28"/>
          <w:szCs w:val="28"/>
        </w:rPr>
      </w:pPr>
      <w:r>
        <w:rPr>
          <w:sz w:val="28"/>
          <w:szCs w:val="28"/>
        </w:rPr>
        <w:t xml:space="preserve">7.2. Позичальник має право на отримання коштів відповідно до умов, визначених цим договором. </w:t>
      </w:r>
    </w:p>
    <w:p w14:paraId="7D52F79F" w14:textId="77777777" w:rsidR="00AF1EDC" w:rsidRDefault="00AF1EDC" w:rsidP="00860453">
      <w:pPr>
        <w:pStyle w:val="Default"/>
        <w:ind w:firstLine="708"/>
        <w:jc w:val="both"/>
        <w:rPr>
          <w:sz w:val="28"/>
          <w:szCs w:val="28"/>
        </w:rPr>
      </w:pPr>
      <w:r>
        <w:rPr>
          <w:sz w:val="28"/>
          <w:szCs w:val="28"/>
        </w:rPr>
        <w:t xml:space="preserve">7.3. Позикодавець має право на повернення наданої Позичальнику коштів фінансової поворотної допомоги відповідно до умов даного договору, а також на покриття адміністративних витрат відповідно до п 1.2 цього Договору. </w:t>
      </w:r>
    </w:p>
    <w:p w14:paraId="72F2927C" w14:textId="77777777" w:rsidR="00AF1EDC" w:rsidRDefault="00AF1EDC" w:rsidP="00860453">
      <w:pPr>
        <w:pStyle w:val="Default"/>
        <w:ind w:firstLine="708"/>
        <w:jc w:val="both"/>
        <w:rPr>
          <w:sz w:val="28"/>
          <w:szCs w:val="28"/>
        </w:rPr>
      </w:pPr>
      <w:r>
        <w:rPr>
          <w:sz w:val="28"/>
          <w:szCs w:val="28"/>
        </w:rPr>
        <w:t>7.4. Позикодавець має право в односторонньому порядку достроково розірвати цей договір та вимагати дострокового повернення наданої поворотної фінансової допомоги, письмово попередивши про це Позичальника за 15 календарних днів, у разі: порушення умов цього договору Позичальником; продажу приватного житлового будинку/квартири Позичальником, на який надано кошти на здійснення заходів енергозбереження та термомодернізації; не надання за письмовою вимогою Позикодавця підтверджуючих документів про використання коштів на цілі передбачені п.2.4 цього Договору в 5-денний строк з дня отримання вимоги. В такому випадку Позичальник зобов’язаний достроково повернути отриману поворотну фінансову допомогу Позикодавцю.</w:t>
      </w:r>
    </w:p>
    <w:p w14:paraId="5EEA8579" w14:textId="77777777" w:rsidR="00AF1EDC" w:rsidRDefault="00AF1EDC" w:rsidP="00AF1EDC">
      <w:pPr>
        <w:pStyle w:val="Default"/>
        <w:ind w:firstLine="708"/>
        <w:rPr>
          <w:sz w:val="28"/>
          <w:szCs w:val="28"/>
        </w:rPr>
      </w:pPr>
    </w:p>
    <w:p w14:paraId="660F587C" w14:textId="77777777" w:rsidR="00860453" w:rsidRDefault="00860453" w:rsidP="00AF1EDC">
      <w:pPr>
        <w:pStyle w:val="Default"/>
        <w:ind w:firstLine="708"/>
        <w:rPr>
          <w:sz w:val="28"/>
          <w:szCs w:val="28"/>
        </w:rPr>
      </w:pPr>
    </w:p>
    <w:p w14:paraId="75C26B9A" w14:textId="77777777" w:rsidR="00860453" w:rsidRDefault="00860453" w:rsidP="00AF1EDC">
      <w:pPr>
        <w:pStyle w:val="Default"/>
        <w:ind w:firstLine="708"/>
        <w:rPr>
          <w:sz w:val="28"/>
          <w:szCs w:val="28"/>
        </w:rPr>
      </w:pPr>
    </w:p>
    <w:p w14:paraId="3EA6FBFD" w14:textId="77777777" w:rsidR="00AF1EDC" w:rsidRDefault="00AF1EDC" w:rsidP="00AF1EDC">
      <w:pPr>
        <w:pStyle w:val="Default"/>
        <w:jc w:val="center"/>
        <w:rPr>
          <w:sz w:val="28"/>
          <w:szCs w:val="28"/>
        </w:rPr>
      </w:pPr>
      <w:r>
        <w:rPr>
          <w:sz w:val="28"/>
          <w:szCs w:val="28"/>
        </w:rPr>
        <w:lastRenderedPageBreak/>
        <w:t>8. СТРОК ДІЇ ДОГОВОРУ ТА ІНШІ ПОЛОЖЕННЯ</w:t>
      </w:r>
    </w:p>
    <w:p w14:paraId="271DFB4B" w14:textId="77777777" w:rsidR="00AF1EDC" w:rsidRDefault="00AF1EDC" w:rsidP="00AF1EDC">
      <w:pPr>
        <w:pStyle w:val="Default"/>
        <w:rPr>
          <w:sz w:val="28"/>
          <w:szCs w:val="28"/>
        </w:rPr>
      </w:pPr>
      <w:r>
        <w:rPr>
          <w:sz w:val="28"/>
          <w:szCs w:val="28"/>
        </w:rPr>
        <w:t xml:space="preserve"> </w:t>
      </w:r>
    </w:p>
    <w:p w14:paraId="443E32AE" w14:textId="77777777" w:rsidR="00AF1EDC" w:rsidRDefault="00AF1EDC" w:rsidP="00860453">
      <w:pPr>
        <w:pStyle w:val="Default"/>
        <w:ind w:firstLine="708"/>
        <w:jc w:val="both"/>
        <w:rPr>
          <w:sz w:val="28"/>
          <w:szCs w:val="28"/>
        </w:rPr>
      </w:pPr>
      <w:r>
        <w:rPr>
          <w:sz w:val="28"/>
          <w:szCs w:val="28"/>
        </w:rPr>
        <w:t>8.1. Даний Договір вступає в силу з моменту його підписання та діє до «___»</w:t>
      </w:r>
      <w:r w:rsidR="00860453">
        <w:rPr>
          <w:sz w:val="28"/>
          <w:szCs w:val="28"/>
          <w:lang w:val="uk-UA"/>
        </w:rPr>
        <w:t xml:space="preserve"> </w:t>
      </w:r>
      <w:r>
        <w:rPr>
          <w:sz w:val="28"/>
          <w:szCs w:val="28"/>
        </w:rPr>
        <w:t xml:space="preserve">____________ 20__ року. Договір може бути розірвано за домовленістю Сторін у порядку, передбаченому чинним законодавством. </w:t>
      </w:r>
    </w:p>
    <w:p w14:paraId="212B0D29" w14:textId="77777777" w:rsidR="00AF1EDC" w:rsidRDefault="00AF1EDC" w:rsidP="00860453">
      <w:pPr>
        <w:pStyle w:val="Default"/>
        <w:ind w:firstLine="708"/>
        <w:jc w:val="both"/>
        <w:rPr>
          <w:sz w:val="28"/>
          <w:szCs w:val="28"/>
        </w:rPr>
      </w:pPr>
      <w:r>
        <w:rPr>
          <w:sz w:val="28"/>
          <w:szCs w:val="28"/>
        </w:rPr>
        <w:t xml:space="preserve">8.2. Всі зміни та доповнення до даного Договору укладаються в письмовій формі та підписуються обома Сторонами, за виключенням випадку передбаченого п. 7.4. цього Договору. </w:t>
      </w:r>
    </w:p>
    <w:p w14:paraId="0BA4B078" w14:textId="77777777" w:rsidR="00AF1EDC" w:rsidRDefault="00AF1EDC" w:rsidP="00860453">
      <w:pPr>
        <w:pStyle w:val="Default"/>
        <w:ind w:firstLine="708"/>
        <w:jc w:val="both"/>
        <w:rPr>
          <w:sz w:val="28"/>
          <w:szCs w:val="28"/>
        </w:rPr>
      </w:pPr>
      <w:r>
        <w:rPr>
          <w:sz w:val="28"/>
          <w:szCs w:val="28"/>
        </w:rPr>
        <w:t>8.3. Даний Договір укладено в __________ примірниках на ____</w:t>
      </w:r>
      <w:r w:rsidR="00860453">
        <w:rPr>
          <w:sz w:val="28"/>
          <w:szCs w:val="28"/>
          <w:lang w:val="uk-UA"/>
        </w:rPr>
        <w:t xml:space="preserve"> </w:t>
      </w:r>
      <w:r>
        <w:rPr>
          <w:sz w:val="28"/>
          <w:szCs w:val="28"/>
        </w:rPr>
        <w:t xml:space="preserve">сторінках українською мовою, що мають однакову юридичну силу, по одному для кожної із Сторін. </w:t>
      </w:r>
    </w:p>
    <w:p w14:paraId="4812A583" w14:textId="77777777" w:rsidR="00AF1EDC" w:rsidRDefault="00AF1EDC" w:rsidP="00860453">
      <w:pPr>
        <w:pStyle w:val="Default"/>
        <w:ind w:firstLine="708"/>
        <w:jc w:val="both"/>
        <w:rPr>
          <w:sz w:val="28"/>
          <w:szCs w:val="28"/>
        </w:rPr>
      </w:pPr>
      <w:r>
        <w:rPr>
          <w:sz w:val="28"/>
          <w:szCs w:val="28"/>
        </w:rPr>
        <w:t xml:space="preserve">8.4. Жодна із Сторін не має права передавати свої права за Даним Договором третій стороні без письмової згоди другої Сторони. </w:t>
      </w:r>
    </w:p>
    <w:p w14:paraId="0E647C18" w14:textId="77777777" w:rsidR="00AF1EDC" w:rsidRDefault="00AF1EDC" w:rsidP="00860453">
      <w:pPr>
        <w:pStyle w:val="Default"/>
        <w:ind w:firstLine="708"/>
        <w:jc w:val="both"/>
        <w:rPr>
          <w:sz w:val="28"/>
          <w:szCs w:val="28"/>
        </w:rPr>
      </w:pPr>
      <w:r>
        <w:rPr>
          <w:sz w:val="28"/>
          <w:szCs w:val="28"/>
        </w:rPr>
        <w:t>8.5. У випадках, не передбачених Даним Договором, Сторони керуються чинним цивільним законодавством України.</w:t>
      </w:r>
    </w:p>
    <w:p w14:paraId="3FF94E9B" w14:textId="77777777" w:rsidR="00AF1EDC" w:rsidRDefault="00AF1EDC" w:rsidP="00AF1EDC">
      <w:pPr>
        <w:pStyle w:val="Default"/>
        <w:ind w:firstLine="708"/>
        <w:rPr>
          <w:sz w:val="28"/>
          <w:szCs w:val="28"/>
        </w:rPr>
      </w:pPr>
      <w:r>
        <w:rPr>
          <w:sz w:val="28"/>
          <w:szCs w:val="28"/>
        </w:rPr>
        <w:t xml:space="preserve"> </w:t>
      </w:r>
    </w:p>
    <w:p w14:paraId="5A495863" w14:textId="77777777" w:rsidR="00AF1EDC" w:rsidRDefault="00AF1EDC" w:rsidP="00860453">
      <w:pPr>
        <w:pStyle w:val="Default"/>
        <w:ind w:firstLine="708"/>
        <w:rPr>
          <w:sz w:val="28"/>
          <w:szCs w:val="28"/>
        </w:rPr>
      </w:pPr>
      <w:r>
        <w:rPr>
          <w:sz w:val="28"/>
          <w:szCs w:val="28"/>
        </w:rPr>
        <w:t>Додаток: графік повернення поворотної фінансової допомоги.</w:t>
      </w:r>
    </w:p>
    <w:p w14:paraId="4AD0C420" w14:textId="77777777" w:rsidR="00AF1EDC" w:rsidRDefault="00AF1EDC" w:rsidP="00AF1EDC">
      <w:pPr>
        <w:pStyle w:val="Default"/>
        <w:rPr>
          <w:sz w:val="28"/>
          <w:szCs w:val="28"/>
        </w:rPr>
      </w:pPr>
      <w:r>
        <w:rPr>
          <w:sz w:val="28"/>
          <w:szCs w:val="28"/>
        </w:rPr>
        <w:t xml:space="preserve"> </w:t>
      </w:r>
    </w:p>
    <w:p w14:paraId="4600EA9F" w14:textId="77777777" w:rsidR="00AF1EDC" w:rsidRDefault="00AF1EDC" w:rsidP="00AF1EDC">
      <w:pPr>
        <w:pStyle w:val="Default"/>
        <w:ind w:firstLine="708"/>
        <w:jc w:val="center"/>
        <w:rPr>
          <w:sz w:val="28"/>
          <w:szCs w:val="28"/>
        </w:rPr>
      </w:pPr>
      <w:r>
        <w:rPr>
          <w:sz w:val="28"/>
          <w:szCs w:val="28"/>
        </w:rPr>
        <w:t>9. РЕКВІЗИТИ ТА ПІДПИСИ СТОРІН</w:t>
      </w:r>
    </w:p>
    <w:p w14:paraId="2C35BE4A" w14:textId="77777777" w:rsidR="00B97AAD" w:rsidRDefault="00B97AAD" w:rsidP="00AF1EDC">
      <w:pPr>
        <w:pStyle w:val="Default"/>
        <w:ind w:firstLine="708"/>
        <w:jc w:val="center"/>
        <w:rPr>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487"/>
        <w:gridCol w:w="4487"/>
      </w:tblGrid>
      <w:tr w:rsidR="00B97AAD" w14:paraId="511A8413" w14:textId="77777777" w:rsidTr="00B97AAD">
        <w:trPr>
          <w:trHeight w:val="1001"/>
        </w:trPr>
        <w:tc>
          <w:tcPr>
            <w:tcW w:w="4487" w:type="dxa"/>
          </w:tcPr>
          <w:p w14:paraId="24D1DF45" w14:textId="77777777" w:rsidR="00B97AAD" w:rsidRDefault="00B97AAD">
            <w:pPr>
              <w:pStyle w:val="Default"/>
              <w:rPr>
                <w:sz w:val="28"/>
                <w:szCs w:val="28"/>
              </w:rPr>
            </w:pPr>
            <w:r>
              <w:rPr>
                <w:sz w:val="28"/>
                <w:szCs w:val="28"/>
              </w:rPr>
              <w:t xml:space="preserve">Комунальне підприємство «Славутське житлово-комунальне об’єднання» в особі </w:t>
            </w:r>
          </w:p>
          <w:p w14:paraId="226F315C" w14:textId="77777777" w:rsidR="00B97AAD" w:rsidRDefault="00B97AAD">
            <w:pPr>
              <w:pStyle w:val="Default"/>
              <w:rPr>
                <w:sz w:val="28"/>
                <w:szCs w:val="28"/>
              </w:rPr>
            </w:pPr>
            <w:r>
              <w:rPr>
                <w:sz w:val="28"/>
                <w:szCs w:val="28"/>
              </w:rPr>
              <w:t>______________________________________________________________________________________________________________________________________________________</w:t>
            </w:r>
          </w:p>
          <w:p w14:paraId="1EC5615A" w14:textId="77777777" w:rsidR="00B97AAD" w:rsidRDefault="00B97AAD">
            <w:pPr>
              <w:pStyle w:val="Default"/>
              <w:rPr>
                <w:sz w:val="28"/>
                <w:szCs w:val="28"/>
              </w:rPr>
            </w:pPr>
            <w:r>
              <w:rPr>
                <w:sz w:val="28"/>
                <w:szCs w:val="28"/>
              </w:rPr>
              <w:t xml:space="preserve"> </w:t>
            </w:r>
          </w:p>
        </w:tc>
        <w:tc>
          <w:tcPr>
            <w:tcW w:w="4487" w:type="dxa"/>
          </w:tcPr>
          <w:p w14:paraId="153485C0" w14:textId="77777777" w:rsidR="00B97AAD" w:rsidRDefault="00B97AAD">
            <w:pPr>
              <w:pStyle w:val="Default"/>
              <w:rPr>
                <w:sz w:val="28"/>
                <w:szCs w:val="28"/>
              </w:rPr>
            </w:pPr>
            <w:r>
              <w:rPr>
                <w:sz w:val="28"/>
                <w:szCs w:val="28"/>
              </w:rPr>
              <w:t xml:space="preserve">_____________________________ </w:t>
            </w:r>
          </w:p>
          <w:p w14:paraId="1AFBD83D" w14:textId="77777777" w:rsidR="00B97AAD" w:rsidRDefault="00B97AAD">
            <w:pPr>
              <w:pStyle w:val="Default"/>
              <w:rPr>
                <w:sz w:val="28"/>
                <w:szCs w:val="28"/>
              </w:rPr>
            </w:pPr>
            <w:r>
              <w:rPr>
                <w:sz w:val="28"/>
                <w:szCs w:val="28"/>
              </w:rPr>
              <w:t xml:space="preserve">паспорт______________________ </w:t>
            </w:r>
          </w:p>
          <w:p w14:paraId="4AA36C8F" w14:textId="77777777" w:rsidR="00B97AAD" w:rsidRDefault="00B97AAD">
            <w:pPr>
              <w:pStyle w:val="Default"/>
              <w:rPr>
                <w:sz w:val="28"/>
                <w:szCs w:val="28"/>
              </w:rPr>
            </w:pPr>
            <w:r>
              <w:rPr>
                <w:sz w:val="28"/>
                <w:szCs w:val="28"/>
              </w:rPr>
              <w:t xml:space="preserve">виданий______________________ </w:t>
            </w:r>
          </w:p>
          <w:p w14:paraId="7A887FF7" w14:textId="77777777" w:rsidR="00B97AAD" w:rsidRDefault="00B97AAD">
            <w:pPr>
              <w:pStyle w:val="Default"/>
              <w:rPr>
                <w:sz w:val="28"/>
                <w:szCs w:val="28"/>
              </w:rPr>
            </w:pPr>
            <w:r>
              <w:rPr>
                <w:sz w:val="28"/>
                <w:szCs w:val="28"/>
              </w:rPr>
              <w:t xml:space="preserve">_____________________________ </w:t>
            </w:r>
          </w:p>
          <w:p w14:paraId="61A214A6" w14:textId="77777777" w:rsidR="00B97AAD" w:rsidRDefault="00B97AAD">
            <w:pPr>
              <w:pStyle w:val="Default"/>
              <w:rPr>
                <w:sz w:val="28"/>
                <w:szCs w:val="28"/>
              </w:rPr>
            </w:pPr>
            <w:r>
              <w:rPr>
                <w:sz w:val="28"/>
                <w:szCs w:val="28"/>
              </w:rPr>
              <w:t xml:space="preserve">адреса _____________________________ </w:t>
            </w:r>
          </w:p>
          <w:p w14:paraId="21FF1021" w14:textId="77777777" w:rsidR="00B97AAD" w:rsidRDefault="00B97AAD">
            <w:pPr>
              <w:pStyle w:val="Default"/>
              <w:rPr>
                <w:sz w:val="28"/>
                <w:szCs w:val="28"/>
              </w:rPr>
            </w:pPr>
            <w:r>
              <w:rPr>
                <w:sz w:val="28"/>
                <w:szCs w:val="28"/>
              </w:rPr>
              <w:t xml:space="preserve">ІПН _____________________________ </w:t>
            </w:r>
          </w:p>
        </w:tc>
      </w:tr>
      <w:tr w:rsidR="00B97AAD" w14:paraId="4E44E4B6" w14:textId="77777777" w:rsidTr="00402E50">
        <w:trPr>
          <w:trHeight w:val="499"/>
        </w:trPr>
        <w:tc>
          <w:tcPr>
            <w:tcW w:w="4487" w:type="dxa"/>
          </w:tcPr>
          <w:p w14:paraId="0149AEB0" w14:textId="77777777" w:rsidR="00B97AAD" w:rsidRDefault="00B97AAD">
            <w:pPr>
              <w:pStyle w:val="Default"/>
              <w:rPr>
                <w:sz w:val="28"/>
                <w:szCs w:val="28"/>
              </w:rPr>
            </w:pPr>
            <w:r>
              <w:rPr>
                <w:sz w:val="28"/>
                <w:szCs w:val="28"/>
              </w:rPr>
              <w:t xml:space="preserve">Підпис ____________________ </w:t>
            </w:r>
          </w:p>
        </w:tc>
        <w:tc>
          <w:tcPr>
            <w:tcW w:w="4487" w:type="dxa"/>
          </w:tcPr>
          <w:p w14:paraId="02BF4AFE" w14:textId="77777777" w:rsidR="00B97AAD" w:rsidRDefault="00B97AAD">
            <w:pPr>
              <w:pStyle w:val="Default"/>
              <w:rPr>
                <w:sz w:val="28"/>
                <w:szCs w:val="28"/>
              </w:rPr>
            </w:pPr>
            <w:r>
              <w:rPr>
                <w:sz w:val="28"/>
                <w:szCs w:val="28"/>
              </w:rPr>
              <w:t>Підпис ____________________</w:t>
            </w:r>
          </w:p>
          <w:p w14:paraId="7FAC9676" w14:textId="77777777" w:rsidR="00B97AAD" w:rsidRDefault="00B97AAD" w:rsidP="00B97AAD">
            <w:pPr>
              <w:pStyle w:val="Default"/>
              <w:ind w:left="-3436" w:firstLine="6731"/>
              <w:rPr>
                <w:sz w:val="28"/>
                <w:szCs w:val="28"/>
              </w:rPr>
            </w:pPr>
          </w:p>
          <w:p w14:paraId="1B152E4E" w14:textId="77777777" w:rsidR="00B97AAD" w:rsidRDefault="00B97AAD" w:rsidP="00B97AAD">
            <w:pPr>
              <w:pStyle w:val="Default"/>
              <w:ind w:left="-1027" w:hanging="3295"/>
              <w:rPr>
                <w:sz w:val="28"/>
                <w:szCs w:val="28"/>
              </w:rPr>
            </w:pPr>
          </w:p>
          <w:p w14:paraId="169E3430" w14:textId="77777777" w:rsidR="00B97AAD" w:rsidRDefault="00B97AAD" w:rsidP="00B97AAD">
            <w:pPr>
              <w:pStyle w:val="Default"/>
              <w:ind w:left="-3153"/>
              <w:rPr>
                <w:sz w:val="28"/>
                <w:szCs w:val="28"/>
              </w:rPr>
            </w:pPr>
            <w:r>
              <w:rPr>
                <w:sz w:val="28"/>
                <w:szCs w:val="28"/>
              </w:rPr>
              <w:t xml:space="preserve"> </w:t>
            </w:r>
          </w:p>
        </w:tc>
      </w:tr>
    </w:tbl>
    <w:p w14:paraId="4406FAB3" w14:textId="77777777" w:rsidR="00B97AAD" w:rsidRPr="00AF1EDC" w:rsidRDefault="00B97AAD" w:rsidP="00860453">
      <w:pPr>
        <w:pStyle w:val="Default"/>
        <w:jc w:val="both"/>
        <w:rPr>
          <w:sz w:val="28"/>
          <w:szCs w:val="28"/>
        </w:rPr>
      </w:pPr>
      <w:r>
        <w:rPr>
          <w:sz w:val="28"/>
          <w:szCs w:val="28"/>
        </w:rPr>
        <w:t xml:space="preserve">Міський голова </w:t>
      </w:r>
      <w:r>
        <w:rPr>
          <w:sz w:val="28"/>
          <w:szCs w:val="28"/>
          <w:lang w:val="uk-UA"/>
        </w:rPr>
        <w:t xml:space="preserve">                                          </w:t>
      </w:r>
      <w:r w:rsidR="00860453">
        <w:rPr>
          <w:sz w:val="28"/>
          <w:szCs w:val="28"/>
          <w:lang w:val="uk-UA"/>
        </w:rPr>
        <w:t xml:space="preserve">         </w:t>
      </w:r>
      <w:r>
        <w:rPr>
          <w:sz w:val="28"/>
          <w:szCs w:val="28"/>
          <w:lang w:val="uk-UA"/>
        </w:rPr>
        <w:t xml:space="preserve">                             </w:t>
      </w:r>
      <w:r>
        <w:rPr>
          <w:sz w:val="28"/>
          <w:szCs w:val="28"/>
        </w:rPr>
        <w:t>Василь СИДОР</w:t>
      </w:r>
    </w:p>
    <w:sectPr w:rsidR="00B97AAD" w:rsidRPr="00AF1E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36"/>
    <w:rsid w:val="00102836"/>
    <w:rsid w:val="002624FA"/>
    <w:rsid w:val="00402E50"/>
    <w:rsid w:val="004076FF"/>
    <w:rsid w:val="004236DB"/>
    <w:rsid w:val="006231D9"/>
    <w:rsid w:val="007E384F"/>
    <w:rsid w:val="00860453"/>
    <w:rsid w:val="008A775D"/>
    <w:rsid w:val="00AF1EDC"/>
    <w:rsid w:val="00B97AAD"/>
    <w:rsid w:val="00C00319"/>
    <w:rsid w:val="00D92658"/>
    <w:rsid w:val="00EE7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94CDB"/>
  <w15:chartTrackingRefBased/>
  <w15:docId w15:val="{50259298-509B-41E6-BC00-CC1860011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231D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5003</Words>
  <Characters>2853</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Дмитро</cp:lastModifiedBy>
  <cp:revision>2</cp:revision>
  <dcterms:created xsi:type="dcterms:W3CDTF">2026-09-09T08:12:00Z</dcterms:created>
  <dcterms:modified xsi:type="dcterms:W3CDTF">2026-09-09T08:12:00Z</dcterms:modified>
</cp:coreProperties>
</file>