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DBDE5E" w14:textId="77777777" w:rsidR="008A7F0A" w:rsidRDefault="008A7F0A" w:rsidP="008A7F0A">
      <w:pPr>
        <w:ind w:firstLine="5245"/>
        <w:contextualSpacing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ЗАТВЕРДЖЕНО</w:t>
      </w:r>
    </w:p>
    <w:p w14:paraId="553C80BF" w14:textId="37849D0D" w:rsidR="004D7B42" w:rsidRDefault="004D7B42" w:rsidP="008A7F0A">
      <w:pPr>
        <w:ind w:firstLine="5245"/>
        <w:contextualSpacing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рішення</w:t>
      </w:r>
      <w:r w:rsidR="008A7F0A">
        <w:rPr>
          <w:rFonts w:ascii="Times New Roman" w:hAnsi="Times New Roman"/>
          <w:bCs/>
          <w:sz w:val="28"/>
          <w:szCs w:val="28"/>
          <w:lang w:val="uk-UA"/>
        </w:rPr>
        <w:t>м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  <w:lang w:val="uk-UA"/>
        </w:rPr>
        <w:t>Славутської</w:t>
      </w:r>
      <w:proofErr w:type="spellEnd"/>
      <w:r>
        <w:rPr>
          <w:rFonts w:ascii="Times New Roman" w:hAnsi="Times New Roman"/>
          <w:bCs/>
          <w:sz w:val="28"/>
          <w:szCs w:val="28"/>
          <w:lang w:val="uk-UA"/>
        </w:rPr>
        <w:t xml:space="preserve"> міської ради</w:t>
      </w:r>
    </w:p>
    <w:p w14:paraId="0D2401FF" w14:textId="2B63D518" w:rsidR="004D7B42" w:rsidRDefault="004D7B42" w:rsidP="008A7F0A">
      <w:pPr>
        <w:ind w:firstLine="5245"/>
        <w:contextualSpacing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від14.07.2026 р. № </w:t>
      </w:r>
      <w:r w:rsidR="008A7F0A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uk-UA"/>
        </w:rPr>
        <w:t>-61/2026</w:t>
      </w:r>
    </w:p>
    <w:p w14:paraId="2B886E73" w14:textId="77777777" w:rsidR="00F5070F" w:rsidRDefault="00F5070F" w:rsidP="008A7F0A">
      <w:pPr>
        <w:ind w:firstLine="5245"/>
        <w:jc w:val="center"/>
        <w:rPr>
          <w:rFonts w:ascii="Times New Roman" w:hAnsi="Times New Roman"/>
          <w:bCs/>
          <w:sz w:val="28"/>
          <w:szCs w:val="28"/>
          <w:lang w:val="uk-UA"/>
        </w:rPr>
      </w:pPr>
    </w:p>
    <w:p w14:paraId="1A693558" w14:textId="12B7D8EC" w:rsidR="006E61FC" w:rsidRPr="00E416FE" w:rsidRDefault="00230CFF">
      <w:pPr>
        <w:ind w:firstLine="708"/>
        <w:jc w:val="center"/>
        <w:rPr>
          <w:rFonts w:ascii="Times New Roman" w:hAnsi="Times New Roman"/>
          <w:bCs/>
          <w:sz w:val="28"/>
          <w:szCs w:val="28"/>
          <w:lang w:val="uk-UA"/>
        </w:rPr>
      </w:pPr>
      <w:r w:rsidRPr="00E416FE">
        <w:rPr>
          <w:rFonts w:ascii="Times New Roman" w:hAnsi="Times New Roman"/>
          <w:bCs/>
          <w:color w:val="000000"/>
          <w:spacing w:val="2"/>
          <w:sz w:val="28"/>
          <w:szCs w:val="28"/>
          <w:lang w:val="uk-UA"/>
        </w:rPr>
        <w:t>П</w:t>
      </w:r>
      <w:r w:rsidR="006E61FC" w:rsidRPr="00E416FE">
        <w:rPr>
          <w:rFonts w:ascii="Times New Roman" w:hAnsi="Times New Roman"/>
          <w:bCs/>
          <w:color w:val="000000"/>
          <w:spacing w:val="2"/>
          <w:sz w:val="28"/>
          <w:szCs w:val="28"/>
          <w:lang w:val="uk-UA"/>
        </w:rPr>
        <w:t>рограм</w:t>
      </w:r>
      <w:r w:rsidR="008A7F0A">
        <w:rPr>
          <w:rFonts w:ascii="Times New Roman" w:hAnsi="Times New Roman"/>
          <w:bCs/>
          <w:color w:val="000000"/>
          <w:spacing w:val="2"/>
          <w:sz w:val="28"/>
          <w:szCs w:val="28"/>
          <w:lang w:val="uk-UA"/>
        </w:rPr>
        <w:t>а</w:t>
      </w:r>
      <w:r w:rsidR="006E61FC" w:rsidRPr="00E416FE">
        <w:rPr>
          <w:rFonts w:ascii="Times New Roman" w:hAnsi="Times New Roman"/>
          <w:bCs/>
          <w:color w:val="000000"/>
          <w:spacing w:val="2"/>
          <w:sz w:val="28"/>
          <w:szCs w:val="28"/>
          <w:lang w:val="uk-UA"/>
        </w:rPr>
        <w:t xml:space="preserve"> покращення системи казначейського обслуговування розпорядників, одержувачів бюджетних коштів та інших клієнтів  </w:t>
      </w:r>
      <w:proofErr w:type="spellStart"/>
      <w:r w:rsidR="00684B81" w:rsidRPr="00E416FE">
        <w:rPr>
          <w:rFonts w:ascii="Times New Roman" w:hAnsi="Times New Roman"/>
          <w:bCs/>
          <w:color w:val="000000"/>
          <w:spacing w:val="2"/>
          <w:sz w:val="28"/>
          <w:szCs w:val="28"/>
          <w:lang w:val="uk-UA"/>
        </w:rPr>
        <w:t>Славутським</w:t>
      </w:r>
      <w:proofErr w:type="spellEnd"/>
      <w:r w:rsidR="00684B81" w:rsidRPr="00E416FE">
        <w:rPr>
          <w:rFonts w:ascii="Times New Roman" w:hAnsi="Times New Roman"/>
          <w:bCs/>
          <w:color w:val="000000"/>
          <w:spacing w:val="2"/>
          <w:sz w:val="28"/>
          <w:szCs w:val="28"/>
          <w:lang w:val="uk-UA"/>
        </w:rPr>
        <w:t xml:space="preserve"> у</w:t>
      </w:r>
      <w:r w:rsidR="006E61FC" w:rsidRPr="00E416FE">
        <w:rPr>
          <w:rFonts w:ascii="Times New Roman" w:hAnsi="Times New Roman"/>
          <w:bCs/>
          <w:color w:val="000000"/>
          <w:spacing w:val="2"/>
          <w:sz w:val="28"/>
          <w:szCs w:val="28"/>
          <w:lang w:val="uk-UA"/>
        </w:rPr>
        <w:t>правлінням Державної казначейської служби України  Хмельницької області на</w:t>
      </w:r>
      <w:r w:rsidR="00173917" w:rsidRPr="00E416FE">
        <w:rPr>
          <w:rFonts w:ascii="Times New Roman" w:hAnsi="Times New Roman"/>
          <w:bCs/>
          <w:color w:val="000000"/>
          <w:spacing w:val="2"/>
          <w:sz w:val="28"/>
          <w:szCs w:val="28"/>
          <w:lang w:val="uk-UA"/>
        </w:rPr>
        <w:t xml:space="preserve"> ІІ півріччя</w:t>
      </w:r>
      <w:r w:rsidR="006E61FC" w:rsidRPr="00E416FE">
        <w:rPr>
          <w:rFonts w:ascii="Times New Roman" w:hAnsi="Times New Roman"/>
          <w:bCs/>
          <w:color w:val="000000"/>
          <w:spacing w:val="2"/>
          <w:sz w:val="28"/>
          <w:szCs w:val="28"/>
          <w:lang w:val="uk-UA"/>
        </w:rPr>
        <w:t xml:space="preserve"> 202</w:t>
      </w:r>
      <w:r w:rsidR="00C631DC" w:rsidRPr="00E416FE">
        <w:rPr>
          <w:rFonts w:ascii="Times New Roman" w:hAnsi="Times New Roman"/>
          <w:bCs/>
          <w:color w:val="000000"/>
          <w:spacing w:val="2"/>
          <w:sz w:val="28"/>
          <w:szCs w:val="28"/>
          <w:lang w:val="uk-UA"/>
        </w:rPr>
        <w:t>6</w:t>
      </w:r>
      <w:r w:rsidR="006E61FC" w:rsidRPr="00E416FE">
        <w:rPr>
          <w:rFonts w:ascii="Times New Roman" w:hAnsi="Times New Roman"/>
          <w:bCs/>
          <w:color w:val="000000"/>
          <w:spacing w:val="2"/>
          <w:sz w:val="28"/>
          <w:szCs w:val="28"/>
          <w:lang w:val="uk-UA"/>
        </w:rPr>
        <w:t xml:space="preserve"> р</w:t>
      </w:r>
      <w:r w:rsidR="00173917" w:rsidRPr="00E416FE">
        <w:rPr>
          <w:rFonts w:ascii="Times New Roman" w:hAnsi="Times New Roman"/>
          <w:bCs/>
          <w:color w:val="000000"/>
          <w:spacing w:val="2"/>
          <w:sz w:val="28"/>
          <w:szCs w:val="28"/>
          <w:lang w:val="uk-UA"/>
        </w:rPr>
        <w:t>оку</w:t>
      </w:r>
    </w:p>
    <w:p w14:paraId="513029D7" w14:textId="77777777" w:rsidR="00923B54" w:rsidRPr="00173917" w:rsidRDefault="00923B54">
      <w:pPr>
        <w:ind w:firstLine="708"/>
        <w:jc w:val="center"/>
        <w:rPr>
          <w:rFonts w:ascii="Times New Roman" w:hAnsi="Times New Roman"/>
          <w:bCs/>
          <w:sz w:val="28"/>
          <w:szCs w:val="28"/>
          <w:lang w:val="uk-UA"/>
        </w:rPr>
      </w:pPr>
    </w:p>
    <w:p w14:paraId="3FC1F1C6" w14:textId="17D1AFE6" w:rsidR="00923B54" w:rsidRPr="00173917" w:rsidRDefault="008A7F0A" w:rsidP="008A7F0A">
      <w:pPr>
        <w:ind w:firstLine="708"/>
        <w:jc w:val="center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Паспорт</w:t>
      </w:r>
    </w:p>
    <w:p w14:paraId="0E651C83" w14:textId="2F325F94" w:rsidR="006E61FC" w:rsidRPr="00173917" w:rsidRDefault="006E61FC">
      <w:pPr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173917">
        <w:rPr>
          <w:rFonts w:ascii="Times New Roman" w:hAnsi="Times New Roman"/>
          <w:bCs/>
          <w:sz w:val="28"/>
          <w:szCs w:val="28"/>
          <w:lang w:val="uk-UA"/>
        </w:rPr>
        <w:t>1.</w:t>
      </w:r>
      <w:r w:rsidR="00173917" w:rsidRPr="00173917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173917">
        <w:rPr>
          <w:rFonts w:ascii="Times New Roman" w:hAnsi="Times New Roman"/>
          <w:bCs/>
          <w:sz w:val="28"/>
          <w:szCs w:val="28"/>
          <w:lang w:val="uk-UA"/>
        </w:rPr>
        <w:t xml:space="preserve">Ініціатор розроблення </w:t>
      </w:r>
      <w:r w:rsidR="00E416FE">
        <w:rPr>
          <w:rFonts w:ascii="Times New Roman" w:hAnsi="Times New Roman"/>
          <w:bCs/>
          <w:sz w:val="28"/>
          <w:szCs w:val="28"/>
          <w:lang w:val="uk-UA"/>
        </w:rPr>
        <w:t>П</w:t>
      </w:r>
      <w:r w:rsidRPr="00173917">
        <w:rPr>
          <w:rFonts w:ascii="Times New Roman" w:hAnsi="Times New Roman"/>
          <w:bCs/>
          <w:sz w:val="28"/>
          <w:szCs w:val="28"/>
          <w:lang w:val="uk-UA"/>
        </w:rPr>
        <w:t>рограми</w:t>
      </w:r>
      <w:r w:rsidR="00E416FE">
        <w:rPr>
          <w:rFonts w:ascii="Times New Roman" w:hAnsi="Times New Roman"/>
          <w:bCs/>
          <w:sz w:val="28"/>
          <w:szCs w:val="28"/>
          <w:lang w:val="uk-UA"/>
        </w:rPr>
        <w:t xml:space="preserve"> -</w:t>
      </w:r>
      <w:r w:rsidRPr="00173917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proofErr w:type="spellStart"/>
      <w:r w:rsidR="00684B81" w:rsidRPr="00173917">
        <w:rPr>
          <w:rFonts w:ascii="Times New Roman" w:hAnsi="Times New Roman"/>
          <w:bCs/>
          <w:sz w:val="28"/>
          <w:szCs w:val="28"/>
          <w:lang w:val="uk-UA"/>
        </w:rPr>
        <w:t>Славутське</w:t>
      </w:r>
      <w:proofErr w:type="spellEnd"/>
      <w:r w:rsidR="00684B81" w:rsidRPr="00173917">
        <w:rPr>
          <w:rFonts w:ascii="Times New Roman" w:hAnsi="Times New Roman"/>
          <w:bCs/>
          <w:sz w:val="28"/>
          <w:szCs w:val="28"/>
          <w:lang w:val="uk-UA"/>
        </w:rPr>
        <w:t xml:space="preserve"> у</w:t>
      </w:r>
      <w:r w:rsidRPr="00173917">
        <w:rPr>
          <w:rFonts w:ascii="Times New Roman" w:hAnsi="Times New Roman"/>
          <w:bCs/>
          <w:sz w:val="28"/>
          <w:szCs w:val="28"/>
          <w:lang w:val="uk-UA"/>
        </w:rPr>
        <w:t>правління Державної казначейської служби України Хмельницької області.</w:t>
      </w:r>
    </w:p>
    <w:p w14:paraId="5803906D" w14:textId="45475FA4" w:rsidR="006E61FC" w:rsidRPr="00173917" w:rsidRDefault="006E61FC">
      <w:pPr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173917">
        <w:rPr>
          <w:rFonts w:ascii="Times New Roman" w:hAnsi="Times New Roman"/>
          <w:bCs/>
          <w:sz w:val="28"/>
          <w:szCs w:val="28"/>
          <w:lang w:val="uk-UA"/>
        </w:rPr>
        <w:t>2.</w:t>
      </w:r>
      <w:r w:rsidR="00173917" w:rsidRPr="00173917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173917">
        <w:rPr>
          <w:rFonts w:ascii="Times New Roman" w:hAnsi="Times New Roman"/>
          <w:bCs/>
          <w:sz w:val="28"/>
          <w:szCs w:val="28"/>
          <w:lang w:val="uk-UA"/>
        </w:rPr>
        <w:t xml:space="preserve">Розробник програми </w:t>
      </w:r>
      <w:r w:rsidR="00E416FE">
        <w:rPr>
          <w:rFonts w:ascii="Times New Roman" w:hAnsi="Times New Roman"/>
          <w:bCs/>
          <w:sz w:val="28"/>
          <w:szCs w:val="28"/>
          <w:lang w:val="uk-UA"/>
        </w:rPr>
        <w:t xml:space="preserve">- </w:t>
      </w:r>
      <w:proofErr w:type="spellStart"/>
      <w:r w:rsidR="00684B81" w:rsidRPr="00173917">
        <w:rPr>
          <w:rFonts w:ascii="Times New Roman" w:hAnsi="Times New Roman"/>
          <w:bCs/>
          <w:sz w:val="28"/>
          <w:szCs w:val="28"/>
          <w:lang w:val="uk-UA"/>
        </w:rPr>
        <w:t>Славутське</w:t>
      </w:r>
      <w:proofErr w:type="spellEnd"/>
      <w:r w:rsidR="00684B81" w:rsidRPr="00173917">
        <w:rPr>
          <w:rFonts w:ascii="Times New Roman" w:hAnsi="Times New Roman"/>
          <w:bCs/>
          <w:sz w:val="28"/>
          <w:szCs w:val="28"/>
          <w:lang w:val="uk-UA"/>
        </w:rPr>
        <w:t xml:space="preserve"> у</w:t>
      </w:r>
      <w:r w:rsidRPr="00173917">
        <w:rPr>
          <w:rFonts w:ascii="Times New Roman" w:hAnsi="Times New Roman"/>
          <w:bCs/>
          <w:sz w:val="28"/>
          <w:szCs w:val="28"/>
          <w:lang w:val="uk-UA"/>
        </w:rPr>
        <w:t>правління Державної казначейської служби України Хмельницької  області.</w:t>
      </w:r>
    </w:p>
    <w:p w14:paraId="1BC88057" w14:textId="7E6EBAC3" w:rsidR="006E61FC" w:rsidRPr="00173917" w:rsidRDefault="006E61FC">
      <w:pPr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173917">
        <w:rPr>
          <w:rFonts w:ascii="Times New Roman" w:hAnsi="Times New Roman"/>
          <w:bCs/>
          <w:sz w:val="28"/>
          <w:szCs w:val="28"/>
          <w:lang w:val="uk-UA"/>
        </w:rPr>
        <w:t>3.</w:t>
      </w:r>
      <w:r w:rsidR="00173917" w:rsidRPr="00173917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173917">
        <w:rPr>
          <w:rFonts w:ascii="Times New Roman" w:hAnsi="Times New Roman"/>
          <w:bCs/>
          <w:sz w:val="28"/>
          <w:szCs w:val="28"/>
          <w:lang w:val="uk-UA"/>
        </w:rPr>
        <w:t>Відповідальний виконавець програми</w:t>
      </w:r>
      <w:r w:rsidR="00E416FE">
        <w:rPr>
          <w:rFonts w:ascii="Times New Roman" w:hAnsi="Times New Roman"/>
          <w:bCs/>
          <w:sz w:val="28"/>
          <w:szCs w:val="28"/>
          <w:lang w:val="uk-UA"/>
        </w:rPr>
        <w:t xml:space="preserve"> -</w:t>
      </w:r>
      <w:r w:rsidRPr="00173917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proofErr w:type="spellStart"/>
      <w:r w:rsidR="00684B81" w:rsidRPr="00173917">
        <w:rPr>
          <w:rFonts w:ascii="Times New Roman" w:hAnsi="Times New Roman"/>
          <w:bCs/>
          <w:sz w:val="28"/>
          <w:szCs w:val="28"/>
          <w:lang w:val="uk-UA"/>
        </w:rPr>
        <w:t>Славутське</w:t>
      </w:r>
      <w:proofErr w:type="spellEnd"/>
      <w:r w:rsidR="00684B81" w:rsidRPr="00173917">
        <w:rPr>
          <w:rFonts w:ascii="Times New Roman" w:hAnsi="Times New Roman"/>
          <w:bCs/>
          <w:sz w:val="28"/>
          <w:szCs w:val="28"/>
          <w:lang w:val="uk-UA"/>
        </w:rPr>
        <w:t xml:space="preserve">  у</w:t>
      </w:r>
      <w:r w:rsidRPr="00173917">
        <w:rPr>
          <w:rFonts w:ascii="Times New Roman" w:hAnsi="Times New Roman"/>
          <w:bCs/>
          <w:sz w:val="28"/>
          <w:szCs w:val="28"/>
          <w:lang w:val="uk-UA"/>
        </w:rPr>
        <w:t>правління Державної казначейської служби України Хмельницької області.</w:t>
      </w:r>
    </w:p>
    <w:p w14:paraId="75F03BCE" w14:textId="0770BE82" w:rsidR="006E61FC" w:rsidRPr="00173917" w:rsidRDefault="006E61FC">
      <w:pPr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173917">
        <w:rPr>
          <w:rFonts w:ascii="Times New Roman" w:hAnsi="Times New Roman"/>
          <w:bCs/>
          <w:sz w:val="28"/>
          <w:szCs w:val="28"/>
          <w:lang w:val="uk-UA"/>
        </w:rPr>
        <w:t>4.</w:t>
      </w:r>
      <w:r w:rsidR="00173917" w:rsidRPr="00173917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173917">
        <w:rPr>
          <w:rFonts w:ascii="Times New Roman" w:hAnsi="Times New Roman"/>
          <w:bCs/>
          <w:sz w:val="28"/>
          <w:szCs w:val="28"/>
          <w:lang w:val="uk-UA"/>
        </w:rPr>
        <w:t xml:space="preserve">Учасники </w:t>
      </w:r>
      <w:r w:rsidR="00173917" w:rsidRPr="00173917">
        <w:rPr>
          <w:rFonts w:ascii="Times New Roman" w:hAnsi="Times New Roman"/>
          <w:bCs/>
          <w:sz w:val="28"/>
          <w:szCs w:val="28"/>
          <w:lang w:val="uk-UA"/>
        </w:rPr>
        <w:t>П</w:t>
      </w:r>
      <w:r w:rsidRPr="00173917">
        <w:rPr>
          <w:rFonts w:ascii="Times New Roman" w:hAnsi="Times New Roman"/>
          <w:bCs/>
          <w:sz w:val="28"/>
          <w:szCs w:val="28"/>
          <w:lang w:val="uk-UA"/>
        </w:rPr>
        <w:t xml:space="preserve">рограми </w:t>
      </w:r>
      <w:proofErr w:type="spellStart"/>
      <w:r w:rsidR="00684B81" w:rsidRPr="00173917">
        <w:rPr>
          <w:rFonts w:ascii="Times New Roman" w:hAnsi="Times New Roman"/>
          <w:bCs/>
          <w:sz w:val="28"/>
          <w:szCs w:val="28"/>
          <w:lang w:val="uk-UA"/>
        </w:rPr>
        <w:t>Славутське</w:t>
      </w:r>
      <w:proofErr w:type="spellEnd"/>
      <w:r w:rsidR="00684B81" w:rsidRPr="00173917">
        <w:rPr>
          <w:rFonts w:ascii="Times New Roman" w:hAnsi="Times New Roman"/>
          <w:bCs/>
          <w:sz w:val="28"/>
          <w:szCs w:val="28"/>
          <w:lang w:val="uk-UA"/>
        </w:rPr>
        <w:t xml:space="preserve"> у</w:t>
      </w:r>
      <w:r w:rsidRPr="00173917">
        <w:rPr>
          <w:rFonts w:ascii="Times New Roman" w:hAnsi="Times New Roman"/>
          <w:bCs/>
          <w:sz w:val="28"/>
          <w:szCs w:val="28"/>
          <w:lang w:val="uk-UA"/>
        </w:rPr>
        <w:t xml:space="preserve">правління Державної казначейської служби України Хмельницької області та </w:t>
      </w:r>
      <w:r w:rsidR="00757EB9" w:rsidRPr="00173917">
        <w:rPr>
          <w:rFonts w:ascii="Times New Roman" w:hAnsi="Times New Roman"/>
          <w:bCs/>
          <w:sz w:val="28"/>
          <w:szCs w:val="28"/>
          <w:lang w:val="uk-UA"/>
        </w:rPr>
        <w:t xml:space="preserve">Виконавчий комітет </w:t>
      </w:r>
      <w:proofErr w:type="spellStart"/>
      <w:r w:rsidR="00757EB9" w:rsidRPr="00173917">
        <w:rPr>
          <w:rFonts w:ascii="Times New Roman" w:hAnsi="Times New Roman"/>
          <w:bCs/>
          <w:sz w:val="28"/>
          <w:szCs w:val="28"/>
          <w:lang w:val="uk-UA"/>
        </w:rPr>
        <w:t>Славутської</w:t>
      </w:r>
      <w:proofErr w:type="spellEnd"/>
      <w:r w:rsidR="00757EB9" w:rsidRPr="00173917">
        <w:rPr>
          <w:rFonts w:ascii="Times New Roman" w:hAnsi="Times New Roman"/>
          <w:bCs/>
          <w:sz w:val="28"/>
          <w:szCs w:val="28"/>
          <w:lang w:val="uk-UA"/>
        </w:rPr>
        <w:t xml:space="preserve"> міської </w:t>
      </w:r>
      <w:r w:rsidR="00E416FE">
        <w:rPr>
          <w:rFonts w:ascii="Times New Roman" w:hAnsi="Times New Roman"/>
          <w:bCs/>
          <w:sz w:val="28"/>
          <w:szCs w:val="28"/>
          <w:lang w:val="uk-UA"/>
        </w:rPr>
        <w:t>р</w:t>
      </w:r>
      <w:r w:rsidR="00757EB9" w:rsidRPr="00173917">
        <w:rPr>
          <w:rFonts w:ascii="Times New Roman" w:hAnsi="Times New Roman"/>
          <w:bCs/>
          <w:sz w:val="28"/>
          <w:szCs w:val="28"/>
          <w:lang w:val="uk-UA"/>
        </w:rPr>
        <w:t>ади</w:t>
      </w:r>
      <w:r w:rsidRPr="00173917">
        <w:rPr>
          <w:rFonts w:ascii="Times New Roman" w:hAnsi="Times New Roman"/>
          <w:bCs/>
          <w:sz w:val="28"/>
          <w:szCs w:val="28"/>
          <w:lang w:val="uk-UA"/>
        </w:rPr>
        <w:t>.</w:t>
      </w:r>
    </w:p>
    <w:p w14:paraId="1C334280" w14:textId="0B492605" w:rsidR="006E61FC" w:rsidRDefault="006E61FC">
      <w:pPr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173917">
        <w:rPr>
          <w:rFonts w:ascii="Times New Roman" w:hAnsi="Times New Roman"/>
          <w:bCs/>
          <w:sz w:val="28"/>
          <w:szCs w:val="28"/>
          <w:lang w:val="uk-UA"/>
        </w:rPr>
        <w:t>5.</w:t>
      </w:r>
      <w:r w:rsidR="00173917" w:rsidRPr="00173917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173917">
        <w:rPr>
          <w:rFonts w:ascii="Times New Roman" w:hAnsi="Times New Roman"/>
          <w:bCs/>
          <w:sz w:val="28"/>
          <w:szCs w:val="28"/>
          <w:lang w:val="uk-UA"/>
        </w:rPr>
        <w:t xml:space="preserve">Термін реалізації програми </w:t>
      </w:r>
      <w:r w:rsidR="00173917" w:rsidRPr="00173917">
        <w:rPr>
          <w:rFonts w:ascii="Times New Roman" w:hAnsi="Times New Roman"/>
          <w:bCs/>
          <w:sz w:val="28"/>
          <w:szCs w:val="28"/>
          <w:lang w:val="uk-UA"/>
        </w:rPr>
        <w:t xml:space="preserve">ІІ півріччя </w:t>
      </w:r>
      <w:r w:rsidRPr="00173917">
        <w:rPr>
          <w:rFonts w:ascii="Times New Roman" w:hAnsi="Times New Roman"/>
          <w:bCs/>
          <w:sz w:val="28"/>
          <w:szCs w:val="28"/>
          <w:lang w:val="uk-UA"/>
        </w:rPr>
        <w:t>202</w:t>
      </w:r>
      <w:r w:rsidR="00C631DC" w:rsidRPr="00173917">
        <w:rPr>
          <w:rFonts w:ascii="Times New Roman" w:hAnsi="Times New Roman"/>
          <w:bCs/>
          <w:sz w:val="28"/>
          <w:szCs w:val="28"/>
          <w:lang w:val="uk-UA"/>
        </w:rPr>
        <w:t>6</w:t>
      </w:r>
      <w:r w:rsidRPr="00173917">
        <w:rPr>
          <w:rFonts w:ascii="Times New Roman" w:hAnsi="Times New Roman"/>
          <w:bCs/>
          <w:sz w:val="28"/>
          <w:szCs w:val="28"/>
          <w:lang w:val="uk-UA"/>
        </w:rPr>
        <w:t xml:space="preserve"> р</w:t>
      </w:r>
      <w:r w:rsidR="00923B54" w:rsidRPr="00173917">
        <w:rPr>
          <w:rFonts w:ascii="Times New Roman" w:hAnsi="Times New Roman"/>
          <w:bCs/>
          <w:sz w:val="28"/>
          <w:szCs w:val="28"/>
          <w:lang w:val="uk-UA"/>
        </w:rPr>
        <w:t>і</w:t>
      </w:r>
      <w:r w:rsidRPr="00173917">
        <w:rPr>
          <w:rFonts w:ascii="Times New Roman" w:hAnsi="Times New Roman"/>
          <w:bCs/>
          <w:sz w:val="28"/>
          <w:szCs w:val="28"/>
          <w:lang w:val="uk-UA"/>
        </w:rPr>
        <w:t>к</w:t>
      </w:r>
      <w:r w:rsidR="00E416FE">
        <w:rPr>
          <w:rFonts w:ascii="Times New Roman" w:hAnsi="Times New Roman"/>
          <w:bCs/>
          <w:sz w:val="28"/>
          <w:szCs w:val="28"/>
          <w:lang w:val="uk-UA"/>
        </w:rPr>
        <w:t>.</w:t>
      </w:r>
    </w:p>
    <w:p w14:paraId="150251E7" w14:textId="77777777" w:rsidR="00B176AB" w:rsidRDefault="00B176AB">
      <w:pPr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p w14:paraId="2915AAA5" w14:textId="77777777" w:rsidR="00B176AB" w:rsidRDefault="00B176AB">
      <w:pPr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p w14:paraId="1E6A7665" w14:textId="77777777" w:rsidR="00B176AB" w:rsidRDefault="00B176AB">
      <w:pPr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p w14:paraId="1F06D4FD" w14:textId="77777777" w:rsidR="00B176AB" w:rsidRDefault="00B176AB">
      <w:pPr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p w14:paraId="13D81731" w14:textId="77777777" w:rsidR="00B176AB" w:rsidRDefault="00B176AB">
      <w:pPr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p w14:paraId="30984F9F" w14:textId="77777777" w:rsidR="00B176AB" w:rsidRDefault="00B176AB">
      <w:pPr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p w14:paraId="748C3FED" w14:textId="77777777" w:rsidR="00B176AB" w:rsidRDefault="00B176AB">
      <w:pPr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p w14:paraId="38B2379B" w14:textId="77777777" w:rsidR="00B176AB" w:rsidRDefault="00B176AB">
      <w:pPr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p w14:paraId="37BB8DCD" w14:textId="77777777" w:rsidR="00B176AB" w:rsidRDefault="00B176AB">
      <w:pPr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p w14:paraId="5EF36239" w14:textId="77777777" w:rsidR="00B176AB" w:rsidRDefault="00B176AB">
      <w:pPr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p w14:paraId="7BA69635" w14:textId="77777777" w:rsidR="00B176AB" w:rsidRDefault="00B176AB">
      <w:pPr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p w14:paraId="7236CF97" w14:textId="77777777" w:rsidR="00B176AB" w:rsidRPr="007F0696" w:rsidRDefault="00B176AB" w:rsidP="00B176AB">
      <w:pPr>
        <w:pStyle w:val="4"/>
        <w:spacing w:line="240" w:lineRule="auto"/>
        <w:ind w:left="0" w:firstLine="0"/>
        <w:rPr>
          <w:b w:val="0"/>
          <w:bCs w:val="0"/>
          <w:sz w:val="28"/>
          <w:szCs w:val="28"/>
        </w:rPr>
      </w:pPr>
      <w:r w:rsidRPr="007F0696">
        <w:rPr>
          <w:b w:val="0"/>
          <w:bCs w:val="0"/>
          <w:sz w:val="28"/>
          <w:szCs w:val="28"/>
        </w:rPr>
        <w:lastRenderedPageBreak/>
        <w:t>І. Обґрунтування необхідності Програми</w:t>
      </w:r>
    </w:p>
    <w:p w14:paraId="3BC6BD81" w14:textId="77777777" w:rsidR="00B176AB" w:rsidRPr="007F0696" w:rsidRDefault="00B176AB" w:rsidP="00B176AB">
      <w:pPr>
        <w:rPr>
          <w:rFonts w:ascii="Times New Roman" w:hAnsi="Times New Roman"/>
          <w:sz w:val="28"/>
          <w:szCs w:val="28"/>
        </w:rPr>
      </w:pPr>
    </w:p>
    <w:p w14:paraId="21856673" w14:textId="68546F53" w:rsidR="007F0696" w:rsidRDefault="00B176AB" w:rsidP="007F0696">
      <w:pPr>
        <w:spacing w:line="240" w:lineRule="auto"/>
        <w:ind w:firstLine="720"/>
        <w:contextualSpacing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7F0696">
        <w:rPr>
          <w:rFonts w:ascii="Times New Roman" w:hAnsi="Times New Roman"/>
          <w:spacing w:val="2"/>
          <w:sz w:val="28"/>
          <w:szCs w:val="28"/>
          <w:lang w:val="uk-UA"/>
        </w:rPr>
        <w:t xml:space="preserve">Програма покращення системи казначейського обслуговування розпорядників, одержувачів бюджетних коштів та інших клієнтів </w:t>
      </w:r>
      <w:proofErr w:type="spellStart"/>
      <w:r w:rsidRPr="007F0696">
        <w:rPr>
          <w:rFonts w:ascii="Times New Roman" w:hAnsi="Times New Roman"/>
          <w:spacing w:val="2"/>
          <w:sz w:val="28"/>
          <w:szCs w:val="28"/>
          <w:lang w:val="uk-UA"/>
        </w:rPr>
        <w:t>Славутським</w:t>
      </w:r>
      <w:proofErr w:type="spellEnd"/>
      <w:r w:rsidRPr="007F0696">
        <w:rPr>
          <w:rFonts w:ascii="Times New Roman" w:hAnsi="Times New Roman"/>
          <w:spacing w:val="2"/>
          <w:sz w:val="28"/>
          <w:szCs w:val="28"/>
          <w:lang w:val="uk-UA"/>
        </w:rPr>
        <w:t xml:space="preserve">  управлінням Державної казначейської служби України Хмельницької області на </w:t>
      </w:r>
      <w:r w:rsidR="00324CFE">
        <w:rPr>
          <w:rFonts w:ascii="Times New Roman" w:hAnsi="Times New Roman"/>
          <w:spacing w:val="2"/>
          <w:sz w:val="28"/>
          <w:szCs w:val="28"/>
          <w:lang w:val="uk-UA"/>
        </w:rPr>
        <w:t xml:space="preserve"> ІІ півріччя </w:t>
      </w:r>
      <w:r w:rsidRPr="007F0696">
        <w:rPr>
          <w:rFonts w:ascii="Times New Roman" w:hAnsi="Times New Roman"/>
          <w:spacing w:val="2"/>
          <w:sz w:val="28"/>
          <w:szCs w:val="28"/>
          <w:lang w:val="uk-UA"/>
        </w:rPr>
        <w:t>2026</w:t>
      </w:r>
      <w:r w:rsidR="00324CFE">
        <w:rPr>
          <w:rFonts w:ascii="Times New Roman" w:hAnsi="Times New Roman"/>
          <w:spacing w:val="2"/>
          <w:sz w:val="28"/>
          <w:szCs w:val="28"/>
          <w:lang w:val="uk-UA"/>
        </w:rPr>
        <w:t xml:space="preserve"> </w:t>
      </w:r>
      <w:r w:rsidRPr="007F0696">
        <w:rPr>
          <w:rFonts w:ascii="Times New Roman" w:hAnsi="Times New Roman"/>
          <w:spacing w:val="2"/>
          <w:sz w:val="28"/>
          <w:szCs w:val="28"/>
          <w:lang w:val="uk-UA"/>
        </w:rPr>
        <w:t xml:space="preserve"> </w:t>
      </w:r>
      <w:r w:rsidR="00324CFE">
        <w:rPr>
          <w:rFonts w:ascii="Times New Roman" w:hAnsi="Times New Roman"/>
          <w:spacing w:val="2"/>
          <w:sz w:val="28"/>
          <w:szCs w:val="28"/>
          <w:lang w:val="uk-UA"/>
        </w:rPr>
        <w:t>року</w:t>
      </w:r>
      <w:r w:rsidRPr="007F0696">
        <w:rPr>
          <w:rFonts w:ascii="Times New Roman" w:hAnsi="Times New Roman"/>
          <w:spacing w:val="2"/>
          <w:sz w:val="28"/>
          <w:szCs w:val="28"/>
          <w:lang w:val="uk-UA"/>
        </w:rPr>
        <w:t xml:space="preserve"> </w:t>
      </w:r>
      <w:r w:rsidRPr="007F0696">
        <w:rPr>
          <w:rFonts w:ascii="Times New Roman" w:hAnsi="Times New Roman"/>
          <w:spacing w:val="-4"/>
          <w:sz w:val="28"/>
          <w:szCs w:val="28"/>
          <w:lang w:val="uk-UA"/>
        </w:rPr>
        <w:t xml:space="preserve">(далі - Програма) розроблено </w:t>
      </w:r>
      <w:r w:rsidRPr="007F0696">
        <w:rPr>
          <w:rFonts w:ascii="Times New Roman" w:hAnsi="Times New Roman"/>
          <w:sz w:val="28"/>
          <w:szCs w:val="28"/>
          <w:lang w:val="uk-UA"/>
        </w:rPr>
        <w:t xml:space="preserve">на основі Положення «Про Державну казначейську службу України», затвердженого постановою Кабінету </w:t>
      </w:r>
      <w:r w:rsidR="00324CFE">
        <w:rPr>
          <w:rFonts w:ascii="Times New Roman" w:hAnsi="Times New Roman"/>
          <w:sz w:val="28"/>
          <w:szCs w:val="28"/>
          <w:lang w:val="uk-UA"/>
        </w:rPr>
        <w:t>М</w:t>
      </w:r>
      <w:r w:rsidRPr="007F0696">
        <w:rPr>
          <w:rFonts w:ascii="Times New Roman" w:hAnsi="Times New Roman"/>
          <w:sz w:val="28"/>
          <w:szCs w:val="28"/>
          <w:lang w:val="uk-UA"/>
        </w:rPr>
        <w:t xml:space="preserve">іністрів України від 15 квітня 2015 року №215, Закону України </w:t>
      </w:r>
      <w:r w:rsidR="00E416FE">
        <w:rPr>
          <w:rFonts w:ascii="Times New Roman" w:hAnsi="Times New Roman"/>
          <w:sz w:val="28"/>
          <w:szCs w:val="28"/>
          <w:lang w:val="uk-UA"/>
        </w:rPr>
        <w:t>«</w:t>
      </w:r>
      <w:r w:rsidRPr="007F0696">
        <w:rPr>
          <w:rFonts w:ascii="Times New Roman" w:hAnsi="Times New Roman"/>
          <w:sz w:val="28"/>
          <w:szCs w:val="28"/>
          <w:lang w:val="uk-UA"/>
        </w:rPr>
        <w:t>Про електронні документи та електронний документообіг</w:t>
      </w:r>
      <w:r w:rsidR="00E416FE">
        <w:rPr>
          <w:rFonts w:ascii="Times New Roman" w:hAnsi="Times New Roman"/>
          <w:sz w:val="28"/>
          <w:szCs w:val="28"/>
          <w:lang w:val="uk-UA"/>
        </w:rPr>
        <w:t>»</w:t>
      </w:r>
      <w:r w:rsidRPr="007F0696">
        <w:rPr>
          <w:rFonts w:ascii="Times New Roman" w:hAnsi="Times New Roman"/>
          <w:sz w:val="28"/>
          <w:szCs w:val="28"/>
          <w:lang w:val="uk-UA"/>
        </w:rPr>
        <w:t xml:space="preserve"> від 22 травня 2003 року № 851-IV, Закону України </w:t>
      </w:r>
      <w:r w:rsidR="007F0696">
        <w:rPr>
          <w:rFonts w:ascii="Times New Roman" w:hAnsi="Times New Roman"/>
          <w:sz w:val="28"/>
          <w:szCs w:val="28"/>
          <w:lang w:val="uk-UA"/>
        </w:rPr>
        <w:t>«</w:t>
      </w:r>
      <w:r w:rsidRPr="007F0696">
        <w:rPr>
          <w:rFonts w:ascii="Times New Roman" w:hAnsi="Times New Roman"/>
          <w:sz w:val="28"/>
          <w:szCs w:val="28"/>
          <w:lang w:val="uk-UA"/>
        </w:rPr>
        <w:t>Про електронну ідентифікацію та електронні довірчі послуги</w:t>
      </w:r>
      <w:r w:rsidR="007F0696">
        <w:rPr>
          <w:rFonts w:ascii="Times New Roman" w:hAnsi="Times New Roman"/>
          <w:sz w:val="28"/>
          <w:szCs w:val="28"/>
          <w:lang w:val="uk-UA"/>
        </w:rPr>
        <w:t>»</w:t>
      </w:r>
      <w:r w:rsidRPr="007F0696">
        <w:rPr>
          <w:rFonts w:ascii="Times New Roman" w:hAnsi="Times New Roman"/>
          <w:sz w:val="28"/>
          <w:szCs w:val="28"/>
          <w:lang w:val="uk-UA"/>
        </w:rPr>
        <w:t xml:space="preserve">  від 05 жовтня 2017 року №2155-VII, постанови Кабінету Міністрів України від 0</w:t>
      </w:r>
      <w:r w:rsidRPr="007F0696">
        <w:rPr>
          <w:rFonts w:ascii="Times New Roman" w:hAnsi="Times New Roman"/>
          <w:sz w:val="28"/>
          <w:szCs w:val="28"/>
          <w:lang w:val="uk-UA" w:eastAsia="uk-UA"/>
        </w:rPr>
        <w:t xml:space="preserve">1 серпня 2023 року  </w:t>
      </w:r>
      <w:r w:rsidRPr="007F0696">
        <w:rPr>
          <w:rFonts w:ascii="Times New Roman" w:hAnsi="Times New Roman"/>
          <w:sz w:val="28"/>
          <w:szCs w:val="28"/>
          <w:lang w:val="uk-UA"/>
        </w:rPr>
        <w:t xml:space="preserve">№ 798 </w:t>
      </w:r>
      <w:r w:rsidR="007F0696">
        <w:rPr>
          <w:rFonts w:ascii="Times New Roman" w:hAnsi="Times New Roman"/>
          <w:sz w:val="28"/>
          <w:szCs w:val="28"/>
          <w:lang w:val="uk-UA"/>
        </w:rPr>
        <w:t>«</w:t>
      </w:r>
      <w:r w:rsidRPr="007F0696">
        <w:rPr>
          <w:rFonts w:ascii="Times New Roman" w:hAnsi="Times New Roman"/>
          <w:sz w:val="28"/>
          <w:szCs w:val="28"/>
          <w:lang w:val="uk-UA" w:eastAsia="uk-UA"/>
        </w:rPr>
        <w:t>Про затвердження Порядку використання електронних довірчих послуг в органах державної влади, органах місцевого самоврядування, підприємствах, уста</w:t>
      </w:r>
      <w:r w:rsidRPr="007F0696">
        <w:rPr>
          <w:rFonts w:ascii="Times New Roman" w:hAnsi="Times New Roman"/>
          <w:color w:val="000000"/>
          <w:sz w:val="28"/>
          <w:szCs w:val="28"/>
          <w:lang w:val="uk-UA" w:eastAsia="uk-UA"/>
        </w:rPr>
        <w:t>новах та організаціях державної форми власності</w:t>
      </w:r>
      <w:r w:rsidR="007F0696">
        <w:rPr>
          <w:rFonts w:ascii="Times New Roman" w:hAnsi="Times New Roman"/>
          <w:color w:val="000000"/>
          <w:sz w:val="28"/>
          <w:szCs w:val="28"/>
          <w:lang w:val="uk-UA" w:eastAsia="uk-UA"/>
        </w:rPr>
        <w:t>»</w:t>
      </w:r>
      <w:r w:rsidRPr="007F0696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, наказу Міністерства Фінансів України </w:t>
      </w:r>
      <w:r w:rsidRPr="007F0696">
        <w:rPr>
          <w:rFonts w:ascii="Times New Roman" w:hAnsi="Times New Roman"/>
          <w:sz w:val="28"/>
          <w:szCs w:val="28"/>
          <w:lang w:val="uk-UA" w:eastAsia="uk-UA"/>
        </w:rPr>
        <w:t xml:space="preserve">від </w:t>
      </w:r>
      <w:r w:rsidRPr="007F0696">
        <w:rPr>
          <w:rFonts w:ascii="Times New Roman" w:hAnsi="Times New Roman"/>
          <w:sz w:val="28"/>
          <w:szCs w:val="28"/>
          <w:lang w:val="uk-UA" w:eastAsia="ru-RU"/>
        </w:rPr>
        <w:t>23 серпня 2012 року  № 938 «Про затвердження Порядку казначейського обслуговування місцевих бюджетів» (зі змінами).</w:t>
      </w:r>
    </w:p>
    <w:p w14:paraId="4EEA9EA4" w14:textId="37515775" w:rsidR="00B176AB" w:rsidRDefault="00B176AB" w:rsidP="00C11065">
      <w:pPr>
        <w:spacing w:line="240" w:lineRule="auto"/>
        <w:ind w:firstLine="720"/>
        <w:contextualSpacing/>
        <w:jc w:val="both"/>
        <w:rPr>
          <w:rFonts w:ascii="Times New Roman" w:hAnsi="Times New Roman"/>
          <w:color w:val="000000"/>
          <w:spacing w:val="-1"/>
          <w:sz w:val="28"/>
          <w:szCs w:val="28"/>
          <w:lang w:val="uk-UA"/>
        </w:rPr>
      </w:pPr>
      <w:r w:rsidRPr="007F0696"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 xml:space="preserve">Необхідність реалізації Програми зумовлена потребою забезпечення якісного, безперебійного та безпечного казначейського обслуговування розпорядників, одержувачів бюджетних коштів та інших клієнтів </w:t>
      </w:r>
      <w:proofErr w:type="spellStart"/>
      <w:r w:rsidRPr="007F0696"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>Славутського</w:t>
      </w:r>
      <w:proofErr w:type="spellEnd"/>
      <w:r w:rsidRPr="007F0696"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 xml:space="preserve"> управління Державної казначейської служби України у Хмельницькій області, а також подальшого розвитку сучасних інформаційних технологій у сфері казначейського обслуговування.</w:t>
      </w:r>
    </w:p>
    <w:p w14:paraId="2D25C429" w14:textId="77777777" w:rsidR="00C11065" w:rsidRPr="007F0696" w:rsidRDefault="00C11065" w:rsidP="00C11065">
      <w:pPr>
        <w:spacing w:line="240" w:lineRule="auto"/>
        <w:ind w:firstLine="720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3BA8C16B" w14:textId="1CE313A4" w:rsidR="00C11065" w:rsidRPr="007F0696" w:rsidRDefault="00B176AB" w:rsidP="00B176AB">
      <w:pPr>
        <w:shd w:val="clear" w:color="auto" w:fill="FFFFFF"/>
        <w:ind w:right="10" w:firstLine="470"/>
        <w:jc w:val="both"/>
        <w:rPr>
          <w:rFonts w:ascii="Times New Roman" w:hAnsi="Times New Roman"/>
          <w:color w:val="000000"/>
          <w:spacing w:val="-2"/>
          <w:sz w:val="28"/>
          <w:szCs w:val="28"/>
          <w:lang w:val="uk-UA"/>
        </w:rPr>
      </w:pPr>
      <w:r w:rsidRPr="007F0696">
        <w:rPr>
          <w:rFonts w:ascii="Times New Roman" w:hAnsi="Times New Roman"/>
          <w:color w:val="000000"/>
          <w:sz w:val="28"/>
          <w:szCs w:val="28"/>
          <w:lang w:val="uk-UA"/>
        </w:rPr>
        <w:t>Очікувані результати:</w:t>
      </w:r>
    </w:p>
    <w:p w14:paraId="16604ECB" w14:textId="77777777" w:rsidR="00B176AB" w:rsidRPr="007F0696" w:rsidRDefault="00B176AB" w:rsidP="00B176AB">
      <w:pPr>
        <w:widowControl w:val="0"/>
        <w:numPr>
          <w:ilvl w:val="0"/>
          <w:numId w:val="2"/>
        </w:numPr>
        <w:shd w:val="clear" w:color="auto" w:fill="FFFFFF"/>
        <w:tabs>
          <w:tab w:val="left" w:pos="197"/>
        </w:tabs>
        <w:autoSpaceDE w:val="0"/>
        <w:spacing w:before="211" w:after="0" w:line="240" w:lineRule="auto"/>
        <w:jc w:val="both"/>
        <w:rPr>
          <w:rFonts w:ascii="Times New Roman" w:hAnsi="Times New Roman"/>
          <w:color w:val="000000"/>
          <w:spacing w:val="-5"/>
          <w:sz w:val="28"/>
          <w:szCs w:val="28"/>
          <w:lang w:val="uk-UA"/>
        </w:rPr>
      </w:pPr>
      <w:r w:rsidRPr="007F0696">
        <w:rPr>
          <w:rFonts w:ascii="Times New Roman" w:hAnsi="Times New Roman"/>
          <w:color w:val="000000"/>
          <w:spacing w:val="-2"/>
          <w:sz w:val="28"/>
          <w:szCs w:val="28"/>
          <w:lang w:val="uk-UA"/>
        </w:rPr>
        <w:t>підвищення ефективності роботи за рахунок автоматизації процесів</w:t>
      </w:r>
      <w:r w:rsidRPr="007F0696">
        <w:rPr>
          <w:rFonts w:ascii="Times New Roman" w:hAnsi="Times New Roman"/>
          <w:color w:val="000000"/>
          <w:spacing w:val="-5"/>
          <w:sz w:val="28"/>
          <w:szCs w:val="28"/>
          <w:lang w:val="uk-UA"/>
        </w:rPr>
        <w:t>;</w:t>
      </w:r>
    </w:p>
    <w:p w14:paraId="07BB8509" w14:textId="77777777" w:rsidR="00B176AB" w:rsidRPr="007F0696" w:rsidRDefault="00B176AB" w:rsidP="00B176AB">
      <w:pPr>
        <w:widowControl w:val="0"/>
        <w:numPr>
          <w:ilvl w:val="0"/>
          <w:numId w:val="2"/>
        </w:numPr>
        <w:shd w:val="clear" w:color="auto" w:fill="FFFFFF"/>
        <w:tabs>
          <w:tab w:val="left" w:pos="197"/>
        </w:tabs>
        <w:autoSpaceDE w:val="0"/>
        <w:spacing w:after="0" w:line="240" w:lineRule="auto"/>
        <w:jc w:val="both"/>
        <w:rPr>
          <w:rFonts w:ascii="Times New Roman" w:hAnsi="Times New Roman"/>
          <w:color w:val="000000"/>
          <w:spacing w:val="-1"/>
          <w:sz w:val="28"/>
          <w:szCs w:val="28"/>
          <w:lang w:val="uk-UA"/>
        </w:rPr>
      </w:pPr>
      <w:r w:rsidRPr="007F0696">
        <w:rPr>
          <w:rFonts w:ascii="Times New Roman" w:hAnsi="Times New Roman"/>
          <w:color w:val="000000"/>
          <w:spacing w:val="-5"/>
          <w:sz w:val="28"/>
          <w:szCs w:val="28"/>
          <w:lang w:val="uk-UA"/>
        </w:rPr>
        <w:t>розширення інформаційного забезпечення  розпорядників і одержувачів бюджетних коштів;</w:t>
      </w:r>
    </w:p>
    <w:p w14:paraId="3FEB6217" w14:textId="77777777" w:rsidR="00B176AB" w:rsidRPr="007F0696" w:rsidRDefault="00B176AB" w:rsidP="00B176AB">
      <w:pPr>
        <w:widowControl w:val="0"/>
        <w:numPr>
          <w:ilvl w:val="0"/>
          <w:numId w:val="2"/>
        </w:numPr>
        <w:shd w:val="clear" w:color="auto" w:fill="FFFFFF"/>
        <w:tabs>
          <w:tab w:val="left" w:pos="197"/>
        </w:tabs>
        <w:autoSpaceDE w:val="0"/>
        <w:spacing w:after="0" w:line="240" w:lineRule="auto"/>
        <w:jc w:val="both"/>
        <w:rPr>
          <w:rFonts w:ascii="Times New Roman" w:hAnsi="Times New Roman"/>
          <w:color w:val="000000"/>
          <w:spacing w:val="-3"/>
          <w:sz w:val="28"/>
          <w:szCs w:val="28"/>
          <w:lang w:val="uk-UA"/>
        </w:rPr>
      </w:pPr>
      <w:r w:rsidRPr="007F0696"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>зменшення  паперових документів і витрат на відрядження</w:t>
      </w:r>
      <w:r w:rsidRPr="007F0696">
        <w:rPr>
          <w:rFonts w:ascii="Times New Roman" w:hAnsi="Times New Roman"/>
          <w:color w:val="000000"/>
          <w:spacing w:val="-7"/>
          <w:sz w:val="28"/>
          <w:szCs w:val="28"/>
          <w:lang w:val="uk-UA"/>
        </w:rPr>
        <w:t>;</w:t>
      </w:r>
    </w:p>
    <w:p w14:paraId="441EF28F" w14:textId="77777777" w:rsidR="00B176AB" w:rsidRPr="007F0696" w:rsidRDefault="00B176AB" w:rsidP="00B176AB">
      <w:pPr>
        <w:widowControl w:val="0"/>
        <w:numPr>
          <w:ilvl w:val="0"/>
          <w:numId w:val="2"/>
        </w:numPr>
        <w:shd w:val="clear" w:color="auto" w:fill="FFFFFF"/>
        <w:tabs>
          <w:tab w:val="left" w:pos="197"/>
        </w:tabs>
        <w:autoSpaceDE w:val="0"/>
        <w:spacing w:after="0" w:line="240" w:lineRule="auto"/>
        <w:jc w:val="both"/>
        <w:rPr>
          <w:rFonts w:ascii="Times New Roman" w:hAnsi="Times New Roman"/>
          <w:color w:val="000000"/>
          <w:spacing w:val="1"/>
          <w:sz w:val="28"/>
          <w:szCs w:val="28"/>
          <w:lang w:val="uk-UA"/>
        </w:rPr>
      </w:pPr>
      <w:r w:rsidRPr="007F0696">
        <w:rPr>
          <w:rFonts w:ascii="Times New Roman" w:hAnsi="Times New Roman"/>
          <w:color w:val="000000"/>
          <w:spacing w:val="-3"/>
          <w:sz w:val="28"/>
          <w:szCs w:val="28"/>
          <w:lang w:val="uk-UA"/>
        </w:rPr>
        <w:t>підвищення оперативності при реєстрації бюджетних зобов’язань, бюджетних  фінансових зобов’язань та    проведенні платежів</w:t>
      </w:r>
      <w:r w:rsidRPr="007F0696">
        <w:rPr>
          <w:rFonts w:ascii="Times New Roman" w:hAnsi="Times New Roman"/>
          <w:color w:val="000000"/>
          <w:spacing w:val="-7"/>
          <w:sz w:val="28"/>
          <w:szCs w:val="28"/>
          <w:lang w:val="uk-UA"/>
        </w:rPr>
        <w:t>;</w:t>
      </w:r>
    </w:p>
    <w:p w14:paraId="724C287F" w14:textId="77777777" w:rsidR="00B176AB" w:rsidRPr="007F0696" w:rsidRDefault="00B176AB" w:rsidP="00B176AB">
      <w:pPr>
        <w:widowControl w:val="0"/>
        <w:numPr>
          <w:ilvl w:val="0"/>
          <w:numId w:val="2"/>
        </w:numPr>
        <w:shd w:val="clear" w:color="auto" w:fill="FFFFFF"/>
        <w:tabs>
          <w:tab w:val="left" w:pos="197"/>
        </w:tabs>
        <w:autoSpaceDE w:val="0"/>
        <w:spacing w:after="0" w:line="240" w:lineRule="auto"/>
        <w:jc w:val="both"/>
        <w:rPr>
          <w:rFonts w:ascii="Times New Roman" w:hAnsi="Times New Roman"/>
          <w:color w:val="000000"/>
          <w:spacing w:val="1"/>
          <w:sz w:val="28"/>
          <w:szCs w:val="28"/>
          <w:lang w:val="uk-UA"/>
        </w:rPr>
      </w:pPr>
      <w:r w:rsidRPr="007F0696">
        <w:rPr>
          <w:rFonts w:ascii="Times New Roman" w:hAnsi="Times New Roman"/>
          <w:color w:val="000000"/>
          <w:spacing w:val="1"/>
          <w:sz w:val="28"/>
          <w:szCs w:val="28"/>
          <w:lang w:val="uk-UA"/>
        </w:rPr>
        <w:t>покращення якості обслуговування розпорядників бюджетних коштів завдяки оперативному перегляду залишків коштів та інформації про проведені платежі в режимі реального часу;</w:t>
      </w:r>
    </w:p>
    <w:p w14:paraId="6EBA7417" w14:textId="77777777" w:rsidR="00B176AB" w:rsidRPr="007F0696" w:rsidRDefault="00B176AB" w:rsidP="00B176AB">
      <w:pPr>
        <w:widowControl w:val="0"/>
        <w:numPr>
          <w:ilvl w:val="0"/>
          <w:numId w:val="2"/>
        </w:numPr>
        <w:shd w:val="clear" w:color="auto" w:fill="FFFFFF"/>
        <w:tabs>
          <w:tab w:val="left" w:pos="197"/>
        </w:tabs>
        <w:autoSpaceDE w:val="0"/>
        <w:spacing w:after="0" w:line="240" w:lineRule="auto"/>
        <w:jc w:val="both"/>
        <w:rPr>
          <w:rFonts w:ascii="Times New Roman" w:hAnsi="Times New Roman"/>
          <w:color w:val="000000"/>
          <w:spacing w:val="-4"/>
          <w:sz w:val="28"/>
          <w:szCs w:val="28"/>
          <w:lang w:val="uk-UA"/>
        </w:rPr>
      </w:pPr>
      <w:r w:rsidRPr="007F0696">
        <w:rPr>
          <w:rFonts w:ascii="Times New Roman" w:hAnsi="Times New Roman"/>
          <w:color w:val="000000"/>
          <w:spacing w:val="1"/>
          <w:sz w:val="28"/>
          <w:szCs w:val="28"/>
          <w:lang w:val="uk-UA"/>
        </w:rPr>
        <w:t>забезпечення надання електронних виписок про рух коштів на початок операційного дня.</w:t>
      </w:r>
    </w:p>
    <w:p w14:paraId="02047C30" w14:textId="40C8DA9F" w:rsidR="00B176AB" w:rsidRPr="007F0696" w:rsidRDefault="00B176AB" w:rsidP="00B176AB">
      <w:pPr>
        <w:shd w:val="clear" w:color="auto" w:fill="FFFFFF"/>
        <w:spacing w:before="418"/>
        <w:ind w:right="62"/>
        <w:jc w:val="center"/>
        <w:rPr>
          <w:rFonts w:ascii="Times New Roman" w:hAnsi="Times New Roman"/>
          <w:sz w:val="28"/>
          <w:szCs w:val="28"/>
          <w:lang w:val="uk-UA"/>
        </w:rPr>
      </w:pPr>
      <w:r w:rsidRPr="007F0696">
        <w:rPr>
          <w:rFonts w:ascii="Times New Roman" w:hAnsi="Times New Roman"/>
          <w:color w:val="000000"/>
          <w:spacing w:val="-4"/>
          <w:sz w:val="28"/>
          <w:szCs w:val="28"/>
          <w:lang w:val="uk-UA"/>
        </w:rPr>
        <w:t>II. Мета Програми</w:t>
      </w:r>
    </w:p>
    <w:p w14:paraId="316047D8" w14:textId="77777777" w:rsidR="00324CFE" w:rsidRDefault="00B176AB" w:rsidP="004D7B42">
      <w:pPr>
        <w:ind w:right="-283" w:firstLine="426"/>
        <w:jc w:val="both"/>
        <w:rPr>
          <w:rFonts w:ascii="Times New Roman" w:hAnsi="Times New Roman"/>
          <w:sz w:val="28"/>
          <w:szCs w:val="28"/>
          <w:lang w:val="uk-UA"/>
        </w:rPr>
      </w:pPr>
      <w:r w:rsidRPr="007F0696">
        <w:rPr>
          <w:rFonts w:ascii="Times New Roman" w:hAnsi="Times New Roman"/>
          <w:sz w:val="28"/>
          <w:szCs w:val="28"/>
          <w:lang w:val="uk-UA"/>
        </w:rPr>
        <w:t xml:space="preserve">Метою Програми є покращення системи казначейського обслуговування розпорядників, одержувачів бюджетних коштів та інших клієнтів </w:t>
      </w:r>
      <w:proofErr w:type="spellStart"/>
      <w:r w:rsidRPr="007F0696">
        <w:rPr>
          <w:rFonts w:ascii="Times New Roman" w:hAnsi="Times New Roman"/>
          <w:sz w:val="28"/>
          <w:szCs w:val="28"/>
          <w:lang w:val="uk-UA"/>
        </w:rPr>
        <w:t>Славутського</w:t>
      </w:r>
      <w:proofErr w:type="spellEnd"/>
      <w:r w:rsidRPr="007F0696">
        <w:rPr>
          <w:rFonts w:ascii="Times New Roman" w:hAnsi="Times New Roman"/>
          <w:sz w:val="28"/>
          <w:szCs w:val="28"/>
          <w:lang w:val="uk-UA"/>
        </w:rPr>
        <w:t xml:space="preserve"> управління Державної казначейської служби України у Хмельницькій області шляхом впровадження сучасних технологій казначейського обслуговування, розвитку інформаційної інфраструктури та використання сучасної комп'ютерної техніки, що забезпечить безперебійну роботу системи дистанційного </w:t>
      </w:r>
      <w:r w:rsidRPr="007F0696">
        <w:rPr>
          <w:rFonts w:ascii="Times New Roman" w:hAnsi="Times New Roman"/>
          <w:sz w:val="28"/>
          <w:szCs w:val="28"/>
          <w:lang w:val="uk-UA"/>
        </w:rPr>
        <w:lastRenderedPageBreak/>
        <w:t>обслуговування клієнтів через програмно-технічний комплекс «Клієнт Казначейства – Казначейство».</w:t>
      </w:r>
    </w:p>
    <w:p w14:paraId="011CEB39" w14:textId="7C1AF61A" w:rsidR="00B176AB" w:rsidRDefault="00324CFE" w:rsidP="004D7B42">
      <w:pPr>
        <w:ind w:right="-283" w:firstLine="426"/>
        <w:jc w:val="both"/>
        <w:rPr>
          <w:rFonts w:ascii="Times New Roman" w:hAnsi="Times New Roman"/>
          <w:sz w:val="28"/>
          <w:szCs w:val="28"/>
          <w:lang w:val="uk-UA"/>
        </w:rPr>
      </w:pPr>
      <w:r w:rsidRPr="00324CFE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ІІІ. </w:t>
      </w:r>
      <w:r w:rsidRPr="004D7B42">
        <w:rPr>
          <w:rFonts w:ascii="Times New Roman" w:hAnsi="Times New Roman"/>
          <w:bCs/>
          <w:sz w:val="28"/>
          <w:szCs w:val="28"/>
          <w:lang w:val="uk-UA"/>
        </w:rPr>
        <w:t xml:space="preserve">Напрями діяльності та заходи </w:t>
      </w:r>
      <w:r w:rsidRPr="004D7B42">
        <w:rPr>
          <w:rFonts w:ascii="Times New Roman" w:hAnsi="Times New Roman"/>
          <w:bCs/>
          <w:color w:val="000000"/>
          <w:spacing w:val="2"/>
          <w:sz w:val="28"/>
          <w:szCs w:val="28"/>
          <w:lang w:val="uk-UA"/>
        </w:rPr>
        <w:t xml:space="preserve">Програми покращення системи казначейського обслуговування розпорядників, одержувачів бюджетних коштів та інших клієнтів </w:t>
      </w:r>
      <w:proofErr w:type="spellStart"/>
      <w:r w:rsidRPr="004D7B42">
        <w:rPr>
          <w:rFonts w:ascii="Times New Roman" w:hAnsi="Times New Roman"/>
          <w:bCs/>
          <w:color w:val="000000"/>
          <w:spacing w:val="2"/>
          <w:sz w:val="28"/>
          <w:szCs w:val="28"/>
          <w:lang w:val="uk-UA"/>
        </w:rPr>
        <w:t>Славутським</w:t>
      </w:r>
      <w:proofErr w:type="spellEnd"/>
      <w:r w:rsidRPr="004D7B42">
        <w:rPr>
          <w:rFonts w:ascii="Times New Roman" w:hAnsi="Times New Roman"/>
          <w:bCs/>
          <w:color w:val="000000"/>
          <w:spacing w:val="2"/>
          <w:sz w:val="28"/>
          <w:szCs w:val="28"/>
          <w:lang w:val="uk-UA"/>
        </w:rPr>
        <w:t xml:space="preserve"> Управлінням Державної казначейської служби України Хмельницької області на ІІ півріччя 2026 року</w:t>
      </w:r>
    </w:p>
    <w:tbl>
      <w:tblPr>
        <w:tblStyle w:val="af1"/>
        <w:tblW w:w="9532" w:type="dxa"/>
        <w:tblLook w:val="04A0" w:firstRow="1" w:lastRow="0" w:firstColumn="1" w:lastColumn="0" w:noHBand="0" w:noVBand="1"/>
      </w:tblPr>
      <w:tblGrid>
        <w:gridCol w:w="420"/>
        <w:gridCol w:w="2239"/>
        <w:gridCol w:w="1317"/>
        <w:gridCol w:w="1309"/>
        <w:gridCol w:w="1406"/>
        <w:gridCol w:w="1458"/>
        <w:gridCol w:w="1383"/>
      </w:tblGrid>
      <w:tr w:rsidR="008A7F0A" w14:paraId="18E65C8D" w14:textId="77777777" w:rsidTr="008A7F0A">
        <w:trPr>
          <w:trHeight w:val="467"/>
        </w:trPr>
        <w:tc>
          <w:tcPr>
            <w:tcW w:w="421" w:type="dxa"/>
          </w:tcPr>
          <w:p w14:paraId="078B12B1" w14:textId="67E30E7D" w:rsidR="008A7F0A" w:rsidRPr="008A7F0A" w:rsidRDefault="008A7F0A" w:rsidP="004D7B42">
            <w:pPr>
              <w:pStyle w:val="a6"/>
              <w:rPr>
                <w:rFonts w:ascii="Times New Roman" w:hAnsi="Times New Roman"/>
                <w:b/>
                <w:sz w:val="20"/>
                <w:szCs w:val="20"/>
              </w:rPr>
            </w:pPr>
            <w:r w:rsidRPr="008A7F0A">
              <w:rPr>
                <w:rFonts w:ascii="Times New Roman" w:hAnsi="Times New Roman"/>
                <w:bCs/>
                <w:sz w:val="20"/>
                <w:szCs w:val="20"/>
                <w:lang w:val="uk-UA"/>
              </w:rPr>
              <w:t>№</w:t>
            </w:r>
            <w:r w:rsidRPr="008A7F0A">
              <w:rPr>
                <w:rFonts w:ascii="Times New Roman" w:hAnsi="Times New Roman"/>
                <w:bCs/>
                <w:sz w:val="20"/>
                <w:szCs w:val="20"/>
              </w:rPr>
              <w:br/>
            </w:r>
            <w:proofErr w:type="spellStart"/>
            <w:r w:rsidRPr="008A7F0A">
              <w:rPr>
                <w:rFonts w:ascii="Times New Roman" w:hAnsi="Times New Roman"/>
                <w:bCs/>
                <w:sz w:val="20"/>
                <w:szCs w:val="20"/>
              </w:rPr>
              <w:t>зп</w:t>
            </w:r>
            <w:proofErr w:type="spellEnd"/>
          </w:p>
        </w:tc>
        <w:tc>
          <w:tcPr>
            <w:tcW w:w="2300" w:type="dxa"/>
          </w:tcPr>
          <w:p w14:paraId="7D58D635" w14:textId="3D99B393" w:rsidR="008A7F0A" w:rsidRPr="008A7F0A" w:rsidRDefault="008A7F0A" w:rsidP="004D7B42">
            <w:pPr>
              <w:pStyle w:val="a6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8A7F0A">
              <w:rPr>
                <w:rFonts w:ascii="Times New Roman" w:hAnsi="Times New Roman"/>
                <w:bCs/>
                <w:sz w:val="20"/>
                <w:szCs w:val="20"/>
              </w:rPr>
              <w:t>Назва</w:t>
            </w:r>
            <w:proofErr w:type="spellEnd"/>
            <w:r w:rsidRPr="008A7F0A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8A7F0A">
              <w:rPr>
                <w:rFonts w:ascii="Times New Roman" w:hAnsi="Times New Roman"/>
                <w:bCs/>
                <w:sz w:val="20"/>
                <w:szCs w:val="20"/>
              </w:rPr>
              <w:t>напряму</w:t>
            </w:r>
            <w:proofErr w:type="spellEnd"/>
            <w:r w:rsidRPr="008A7F0A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8A7F0A">
              <w:rPr>
                <w:rFonts w:ascii="Times New Roman" w:hAnsi="Times New Roman"/>
                <w:bCs/>
                <w:sz w:val="20"/>
                <w:szCs w:val="20"/>
              </w:rPr>
              <w:t>діяльності</w:t>
            </w:r>
            <w:proofErr w:type="spellEnd"/>
            <w:r w:rsidRPr="008A7F0A">
              <w:rPr>
                <w:rFonts w:ascii="Times New Roman" w:hAnsi="Times New Roman"/>
                <w:bCs/>
                <w:sz w:val="20"/>
                <w:szCs w:val="20"/>
              </w:rPr>
              <w:t xml:space="preserve"> (</w:t>
            </w:r>
            <w:proofErr w:type="spellStart"/>
            <w:r w:rsidRPr="008A7F0A">
              <w:rPr>
                <w:rFonts w:ascii="Times New Roman" w:hAnsi="Times New Roman"/>
                <w:bCs/>
                <w:sz w:val="20"/>
                <w:szCs w:val="20"/>
              </w:rPr>
              <w:t>пріоритетні</w:t>
            </w:r>
            <w:proofErr w:type="spellEnd"/>
            <w:r w:rsidRPr="008A7F0A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8A7F0A">
              <w:rPr>
                <w:rFonts w:ascii="Times New Roman" w:hAnsi="Times New Roman"/>
                <w:bCs/>
                <w:sz w:val="20"/>
                <w:szCs w:val="20"/>
              </w:rPr>
              <w:t>завдання</w:t>
            </w:r>
            <w:proofErr w:type="spellEnd"/>
            <w:r w:rsidRPr="008A7F0A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1332" w:type="dxa"/>
          </w:tcPr>
          <w:p w14:paraId="541E9B26" w14:textId="6A47A671" w:rsidR="008A7F0A" w:rsidRPr="008A7F0A" w:rsidRDefault="008A7F0A" w:rsidP="004D7B42">
            <w:pPr>
              <w:pStyle w:val="a6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8A7F0A">
              <w:rPr>
                <w:rFonts w:ascii="Times New Roman" w:hAnsi="Times New Roman"/>
                <w:bCs/>
                <w:sz w:val="20"/>
                <w:szCs w:val="20"/>
              </w:rPr>
              <w:t>Перелік</w:t>
            </w:r>
            <w:proofErr w:type="spellEnd"/>
            <w:r w:rsidRPr="008A7F0A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8A7F0A">
              <w:rPr>
                <w:rFonts w:ascii="Times New Roman" w:hAnsi="Times New Roman"/>
                <w:bCs/>
                <w:sz w:val="20"/>
                <w:szCs w:val="20"/>
              </w:rPr>
              <w:t>заходів</w:t>
            </w:r>
            <w:proofErr w:type="spellEnd"/>
            <w:r w:rsidRPr="008A7F0A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8A7F0A">
              <w:rPr>
                <w:rFonts w:ascii="Times New Roman" w:hAnsi="Times New Roman"/>
                <w:bCs/>
                <w:sz w:val="20"/>
                <w:szCs w:val="20"/>
              </w:rPr>
              <w:t>програми</w:t>
            </w:r>
            <w:proofErr w:type="spellEnd"/>
          </w:p>
        </w:tc>
        <w:tc>
          <w:tcPr>
            <w:tcW w:w="1327" w:type="dxa"/>
          </w:tcPr>
          <w:p w14:paraId="3532F039" w14:textId="3C633D1A" w:rsidR="008A7F0A" w:rsidRPr="008A7F0A" w:rsidRDefault="008A7F0A" w:rsidP="004D7B42">
            <w:pPr>
              <w:pStyle w:val="a6"/>
              <w:rPr>
                <w:rFonts w:ascii="Times New Roman" w:hAnsi="Times New Roman"/>
                <w:b/>
                <w:sz w:val="20"/>
                <w:szCs w:val="20"/>
              </w:rPr>
            </w:pPr>
            <w:r w:rsidRPr="008A7F0A">
              <w:rPr>
                <w:rFonts w:ascii="Times New Roman" w:hAnsi="Times New Roman"/>
                <w:bCs/>
                <w:sz w:val="20"/>
                <w:szCs w:val="20"/>
              </w:rPr>
              <w:t xml:space="preserve">Строк </w:t>
            </w:r>
            <w:proofErr w:type="spellStart"/>
            <w:r w:rsidRPr="008A7F0A">
              <w:rPr>
                <w:rFonts w:ascii="Times New Roman" w:hAnsi="Times New Roman"/>
                <w:bCs/>
                <w:sz w:val="20"/>
                <w:szCs w:val="20"/>
              </w:rPr>
              <w:t>виконання</w:t>
            </w:r>
            <w:proofErr w:type="spellEnd"/>
            <w:r w:rsidRPr="008A7F0A">
              <w:rPr>
                <w:rFonts w:ascii="Times New Roman" w:hAnsi="Times New Roman"/>
                <w:bCs/>
                <w:sz w:val="20"/>
                <w:szCs w:val="20"/>
              </w:rPr>
              <w:t xml:space="preserve"> заходу</w:t>
            </w:r>
          </w:p>
        </w:tc>
        <w:tc>
          <w:tcPr>
            <w:tcW w:w="1377" w:type="dxa"/>
          </w:tcPr>
          <w:p w14:paraId="7E36985D" w14:textId="64AF6DF5" w:rsidR="008A7F0A" w:rsidRPr="008A7F0A" w:rsidRDefault="008A7F0A" w:rsidP="004D7B42">
            <w:pPr>
              <w:pStyle w:val="a6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8A7F0A">
              <w:rPr>
                <w:rFonts w:ascii="Times New Roman" w:hAnsi="Times New Roman"/>
                <w:bCs/>
                <w:sz w:val="20"/>
                <w:szCs w:val="20"/>
              </w:rPr>
              <w:t>Виконавці</w:t>
            </w:r>
            <w:proofErr w:type="spellEnd"/>
          </w:p>
        </w:tc>
        <w:tc>
          <w:tcPr>
            <w:tcW w:w="1402" w:type="dxa"/>
          </w:tcPr>
          <w:p w14:paraId="0F8029F0" w14:textId="66BCA51C" w:rsidR="008A7F0A" w:rsidRPr="008A7F0A" w:rsidRDefault="008A7F0A" w:rsidP="004D7B42">
            <w:pPr>
              <w:pStyle w:val="a6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8A7F0A">
              <w:rPr>
                <w:rFonts w:ascii="Times New Roman" w:hAnsi="Times New Roman"/>
                <w:bCs/>
                <w:sz w:val="20"/>
                <w:szCs w:val="20"/>
              </w:rPr>
              <w:t>Джерела</w:t>
            </w:r>
            <w:proofErr w:type="spellEnd"/>
            <w:r w:rsidRPr="008A7F0A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8A7F0A">
              <w:rPr>
                <w:rFonts w:ascii="Times New Roman" w:hAnsi="Times New Roman"/>
                <w:bCs/>
                <w:sz w:val="20"/>
                <w:szCs w:val="20"/>
              </w:rPr>
              <w:t>фінансу</w:t>
            </w:r>
            <w:r w:rsidRPr="008A7F0A">
              <w:rPr>
                <w:rFonts w:ascii="Times New Roman" w:hAnsi="Times New Roman"/>
                <w:bCs/>
                <w:sz w:val="20"/>
                <w:szCs w:val="20"/>
                <w:lang w:val="uk-UA"/>
              </w:rPr>
              <w:t>вання</w:t>
            </w:r>
            <w:proofErr w:type="spellEnd"/>
          </w:p>
        </w:tc>
        <w:tc>
          <w:tcPr>
            <w:tcW w:w="1373" w:type="dxa"/>
          </w:tcPr>
          <w:p w14:paraId="7780929F" w14:textId="4F71F616" w:rsidR="008A7F0A" w:rsidRPr="008A7F0A" w:rsidRDefault="008A7F0A" w:rsidP="004D7B42">
            <w:pPr>
              <w:pStyle w:val="a6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8A7F0A">
              <w:rPr>
                <w:rFonts w:ascii="Times New Roman" w:hAnsi="Times New Roman"/>
                <w:bCs/>
                <w:sz w:val="20"/>
                <w:szCs w:val="20"/>
              </w:rPr>
              <w:t>Орієнтовні</w:t>
            </w:r>
            <w:proofErr w:type="spellEnd"/>
            <w:r w:rsidRPr="008A7F0A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8A7F0A">
              <w:rPr>
                <w:rFonts w:ascii="Times New Roman" w:hAnsi="Times New Roman"/>
                <w:bCs/>
                <w:sz w:val="20"/>
                <w:szCs w:val="20"/>
              </w:rPr>
              <w:t>обсяги</w:t>
            </w:r>
            <w:proofErr w:type="spellEnd"/>
            <w:r w:rsidRPr="008A7F0A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8A7F0A">
              <w:rPr>
                <w:rFonts w:ascii="Times New Roman" w:hAnsi="Times New Roman"/>
                <w:bCs/>
                <w:sz w:val="20"/>
                <w:szCs w:val="20"/>
              </w:rPr>
              <w:t>фінансування</w:t>
            </w:r>
            <w:proofErr w:type="spellEnd"/>
            <w:r w:rsidRPr="008A7F0A">
              <w:rPr>
                <w:rFonts w:ascii="Times New Roman" w:hAnsi="Times New Roman"/>
                <w:bCs/>
                <w:sz w:val="20"/>
                <w:szCs w:val="20"/>
              </w:rPr>
              <w:t xml:space="preserve"> (</w:t>
            </w:r>
            <w:proofErr w:type="spellStart"/>
            <w:r w:rsidRPr="008A7F0A">
              <w:rPr>
                <w:rFonts w:ascii="Times New Roman" w:hAnsi="Times New Roman"/>
                <w:bCs/>
                <w:sz w:val="20"/>
                <w:szCs w:val="20"/>
              </w:rPr>
              <w:t>вартість</w:t>
            </w:r>
            <w:proofErr w:type="spellEnd"/>
            <w:r w:rsidRPr="008A7F0A">
              <w:rPr>
                <w:rFonts w:ascii="Times New Roman" w:hAnsi="Times New Roman"/>
                <w:bCs/>
                <w:sz w:val="20"/>
                <w:szCs w:val="20"/>
              </w:rPr>
              <w:t>), гривень</w:t>
            </w:r>
            <w:r w:rsidRPr="008A7F0A">
              <w:rPr>
                <w:rFonts w:ascii="Times New Roman" w:hAnsi="Times New Roman"/>
                <w:bCs/>
                <w:sz w:val="20"/>
                <w:szCs w:val="20"/>
                <w:lang w:val="uk-UA"/>
              </w:rPr>
              <w:t>.</w:t>
            </w:r>
            <w:r w:rsidRPr="008A7F0A">
              <w:rPr>
                <w:rFonts w:ascii="Times New Roman" w:hAnsi="Times New Roman"/>
                <w:bCs/>
                <w:sz w:val="20"/>
                <w:szCs w:val="20"/>
              </w:rPr>
              <w:br/>
            </w:r>
          </w:p>
        </w:tc>
      </w:tr>
      <w:tr w:rsidR="008A7F0A" w14:paraId="04BA1923" w14:textId="77777777" w:rsidTr="008A7F0A">
        <w:trPr>
          <w:trHeight w:val="467"/>
        </w:trPr>
        <w:tc>
          <w:tcPr>
            <w:tcW w:w="421" w:type="dxa"/>
          </w:tcPr>
          <w:p w14:paraId="58793AB4" w14:textId="691FE448" w:rsidR="008A7F0A" w:rsidRPr="008A7F0A" w:rsidRDefault="008A7F0A" w:rsidP="004D7B42">
            <w:pPr>
              <w:pStyle w:val="a6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8A7F0A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2300" w:type="dxa"/>
          </w:tcPr>
          <w:p w14:paraId="3DCDEF0C" w14:textId="42E6073B" w:rsidR="008A7F0A" w:rsidRPr="008A7F0A" w:rsidRDefault="008A7F0A" w:rsidP="004D7B42">
            <w:pPr>
              <w:pStyle w:val="a6"/>
              <w:rPr>
                <w:rFonts w:ascii="Times New Roman" w:hAnsi="Times New Roman"/>
                <w:b/>
                <w:sz w:val="20"/>
                <w:szCs w:val="20"/>
              </w:rPr>
            </w:pPr>
            <w:r w:rsidRPr="008A7F0A">
              <w:rPr>
                <w:rFonts w:ascii="Times New Roman" w:hAnsi="Times New Roman"/>
                <w:bCs/>
                <w:sz w:val="20"/>
                <w:szCs w:val="20"/>
                <w:lang w:val="uk-UA"/>
              </w:rPr>
              <w:t xml:space="preserve">Забезпечення безпечного безперебійного обслуговування розпорядників та одержувачів бюджетних коштів </w:t>
            </w:r>
            <w:proofErr w:type="spellStart"/>
            <w:r w:rsidRPr="008A7F0A">
              <w:rPr>
                <w:rFonts w:ascii="Times New Roman" w:hAnsi="Times New Roman"/>
                <w:bCs/>
                <w:sz w:val="20"/>
                <w:szCs w:val="20"/>
                <w:lang w:val="uk-UA"/>
              </w:rPr>
              <w:t>Славутської</w:t>
            </w:r>
            <w:proofErr w:type="spellEnd"/>
            <w:r w:rsidRPr="008A7F0A">
              <w:rPr>
                <w:rFonts w:ascii="Times New Roman" w:hAnsi="Times New Roman"/>
                <w:bCs/>
                <w:sz w:val="20"/>
                <w:szCs w:val="20"/>
                <w:lang w:val="uk-UA"/>
              </w:rPr>
              <w:t xml:space="preserve"> МТГ</w:t>
            </w:r>
          </w:p>
        </w:tc>
        <w:tc>
          <w:tcPr>
            <w:tcW w:w="1332" w:type="dxa"/>
          </w:tcPr>
          <w:p w14:paraId="285EEF79" w14:textId="77777777" w:rsidR="008A7F0A" w:rsidRPr="008A7F0A" w:rsidRDefault="008A7F0A" w:rsidP="00324CFE">
            <w:pPr>
              <w:ind w:right="1"/>
              <w:rPr>
                <w:rFonts w:ascii="Times New Roman" w:hAnsi="Times New Roman"/>
                <w:bCs/>
                <w:sz w:val="20"/>
                <w:szCs w:val="20"/>
              </w:rPr>
            </w:pPr>
            <w:r w:rsidRPr="008A7F0A">
              <w:rPr>
                <w:rFonts w:ascii="Times New Roman" w:hAnsi="Times New Roman"/>
                <w:bCs/>
                <w:color w:val="000000"/>
                <w:spacing w:val="-4"/>
                <w:sz w:val="20"/>
                <w:szCs w:val="20"/>
                <w:lang w:val="uk-UA"/>
              </w:rPr>
              <w:t>Придбання системного  блоку -2 шт.</w:t>
            </w:r>
          </w:p>
          <w:p w14:paraId="2058692A" w14:textId="77777777" w:rsidR="008A7F0A" w:rsidRPr="008A7F0A" w:rsidRDefault="008A7F0A" w:rsidP="004D7B42">
            <w:pPr>
              <w:pStyle w:val="a6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27" w:type="dxa"/>
          </w:tcPr>
          <w:p w14:paraId="7AC746DF" w14:textId="00712351" w:rsidR="008A7F0A" w:rsidRPr="008A7F0A" w:rsidRDefault="008A7F0A" w:rsidP="004D7B42">
            <w:pPr>
              <w:pStyle w:val="a6"/>
              <w:rPr>
                <w:rFonts w:ascii="Times New Roman" w:hAnsi="Times New Roman"/>
                <w:b/>
                <w:sz w:val="20"/>
                <w:szCs w:val="20"/>
              </w:rPr>
            </w:pPr>
            <w:r w:rsidRPr="008A7F0A">
              <w:rPr>
                <w:rFonts w:ascii="Times New Roman" w:hAnsi="Times New Roman"/>
                <w:bCs/>
                <w:spacing w:val="-2"/>
                <w:sz w:val="20"/>
                <w:szCs w:val="20"/>
                <w:lang w:val="uk-UA"/>
              </w:rPr>
              <w:t>ІІ півріччя 2026 року</w:t>
            </w:r>
          </w:p>
        </w:tc>
        <w:tc>
          <w:tcPr>
            <w:tcW w:w="1377" w:type="dxa"/>
          </w:tcPr>
          <w:p w14:paraId="49F6D851" w14:textId="2355C3A7" w:rsidR="008A7F0A" w:rsidRPr="008A7F0A" w:rsidRDefault="008A7F0A" w:rsidP="004D7B42">
            <w:pPr>
              <w:pStyle w:val="a6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8A7F0A">
              <w:rPr>
                <w:rFonts w:ascii="Times New Roman" w:hAnsi="Times New Roman"/>
                <w:bCs/>
                <w:sz w:val="20"/>
                <w:szCs w:val="20"/>
                <w:lang w:val="uk-UA"/>
              </w:rPr>
              <w:t>Славутське</w:t>
            </w:r>
            <w:proofErr w:type="spellEnd"/>
            <w:r w:rsidRPr="008A7F0A">
              <w:rPr>
                <w:rFonts w:ascii="Times New Roman" w:hAnsi="Times New Roman"/>
                <w:bCs/>
                <w:sz w:val="20"/>
                <w:szCs w:val="20"/>
                <w:lang w:val="uk-UA"/>
              </w:rPr>
              <w:t xml:space="preserve">  управління Державної казначейської служби України </w:t>
            </w:r>
            <w:proofErr w:type="spellStart"/>
            <w:r w:rsidRPr="008A7F0A">
              <w:rPr>
                <w:rFonts w:ascii="Times New Roman" w:hAnsi="Times New Roman"/>
                <w:bCs/>
                <w:sz w:val="20"/>
                <w:szCs w:val="20"/>
                <w:lang w:val="uk-UA"/>
              </w:rPr>
              <w:t>Хмельницьої</w:t>
            </w:r>
            <w:proofErr w:type="spellEnd"/>
            <w:r w:rsidRPr="008A7F0A">
              <w:rPr>
                <w:rFonts w:ascii="Times New Roman" w:hAnsi="Times New Roman"/>
                <w:bCs/>
                <w:sz w:val="20"/>
                <w:szCs w:val="20"/>
                <w:lang w:val="uk-UA"/>
              </w:rPr>
              <w:t xml:space="preserve"> області</w:t>
            </w:r>
          </w:p>
        </w:tc>
        <w:tc>
          <w:tcPr>
            <w:tcW w:w="1402" w:type="dxa"/>
          </w:tcPr>
          <w:p w14:paraId="5F12CA74" w14:textId="77777777" w:rsidR="008A7F0A" w:rsidRPr="008A7F0A" w:rsidRDefault="008A7F0A" w:rsidP="00324CFE">
            <w:pPr>
              <w:ind w:right="1"/>
              <w:rPr>
                <w:rFonts w:ascii="Times New Roman" w:hAnsi="Times New Roman"/>
                <w:bCs/>
                <w:spacing w:val="-2"/>
                <w:sz w:val="20"/>
                <w:szCs w:val="20"/>
                <w:lang w:val="uk-UA"/>
              </w:rPr>
            </w:pPr>
            <w:r w:rsidRPr="008A7F0A">
              <w:rPr>
                <w:rFonts w:ascii="Times New Roman" w:hAnsi="Times New Roman"/>
                <w:bCs/>
                <w:spacing w:val="-2"/>
                <w:sz w:val="20"/>
                <w:szCs w:val="20"/>
                <w:lang w:val="uk-UA"/>
              </w:rPr>
              <w:t xml:space="preserve">Бюджет </w:t>
            </w:r>
            <w:proofErr w:type="spellStart"/>
            <w:r w:rsidRPr="008A7F0A">
              <w:rPr>
                <w:rFonts w:ascii="Times New Roman" w:hAnsi="Times New Roman"/>
                <w:bCs/>
                <w:spacing w:val="-2"/>
                <w:sz w:val="20"/>
                <w:szCs w:val="20"/>
                <w:lang w:val="uk-UA"/>
              </w:rPr>
              <w:t>Славутської</w:t>
            </w:r>
            <w:proofErr w:type="spellEnd"/>
            <w:r w:rsidRPr="008A7F0A">
              <w:rPr>
                <w:rFonts w:ascii="Times New Roman" w:hAnsi="Times New Roman"/>
                <w:bCs/>
                <w:spacing w:val="-2"/>
                <w:sz w:val="20"/>
                <w:szCs w:val="20"/>
                <w:lang w:val="uk-UA"/>
              </w:rPr>
              <w:t xml:space="preserve"> міської територіальної громади</w:t>
            </w:r>
          </w:p>
          <w:p w14:paraId="1DD56648" w14:textId="77777777" w:rsidR="008A7F0A" w:rsidRPr="008A7F0A" w:rsidRDefault="008A7F0A" w:rsidP="004D7B42">
            <w:pPr>
              <w:pStyle w:val="a6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73" w:type="dxa"/>
          </w:tcPr>
          <w:p w14:paraId="47200836" w14:textId="77777777" w:rsidR="008A7F0A" w:rsidRPr="008A7F0A" w:rsidRDefault="008A7F0A" w:rsidP="00324CFE">
            <w:pPr>
              <w:ind w:right="1"/>
              <w:rPr>
                <w:rFonts w:ascii="Times New Roman" w:hAnsi="Times New Roman"/>
                <w:bCs/>
                <w:sz w:val="20"/>
                <w:szCs w:val="20"/>
                <w:lang w:val="uk-UA"/>
              </w:rPr>
            </w:pPr>
            <w:r w:rsidRPr="008A7F0A">
              <w:rPr>
                <w:rFonts w:ascii="Times New Roman" w:hAnsi="Times New Roman"/>
                <w:bCs/>
                <w:sz w:val="20"/>
                <w:szCs w:val="20"/>
                <w:lang w:val="uk-UA"/>
              </w:rPr>
              <w:t>50000,00</w:t>
            </w:r>
          </w:p>
          <w:p w14:paraId="1C8FDF41" w14:textId="77777777" w:rsidR="008A7F0A" w:rsidRPr="008A7F0A" w:rsidRDefault="008A7F0A" w:rsidP="004D7B42">
            <w:pPr>
              <w:pStyle w:val="a6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14:paraId="05CE3FFD" w14:textId="77777777" w:rsidR="004D7B42" w:rsidRPr="00100174" w:rsidRDefault="004D7B42" w:rsidP="004D7B42">
      <w:pPr>
        <w:pStyle w:val="a6"/>
        <w:rPr>
          <w:b/>
        </w:rPr>
      </w:pPr>
    </w:p>
    <w:p w14:paraId="58337813" w14:textId="77777777" w:rsidR="000C0AC4" w:rsidRPr="004D7B42" w:rsidRDefault="000C0AC4" w:rsidP="000C0AC4">
      <w:pPr>
        <w:rPr>
          <w:rFonts w:ascii="Times New Roman" w:hAnsi="Times New Roman"/>
          <w:sz w:val="16"/>
          <w:szCs w:val="16"/>
          <w:lang w:val="uk-UA"/>
        </w:rPr>
      </w:pPr>
    </w:p>
    <w:p w14:paraId="700143F0" w14:textId="77777777" w:rsidR="002776C1" w:rsidRDefault="002776C1" w:rsidP="002776C1">
      <w:pPr>
        <w:rPr>
          <w:lang w:val="uk-UA"/>
        </w:rPr>
      </w:pPr>
    </w:p>
    <w:p w14:paraId="6FA09A9F" w14:textId="60D7D326" w:rsidR="004622A1" w:rsidRPr="000C0AC4" w:rsidRDefault="002776C1" w:rsidP="00324CFE">
      <w:pPr>
        <w:rPr>
          <w:rFonts w:ascii="Times New Roman" w:hAnsi="Times New Roman"/>
          <w:sz w:val="28"/>
          <w:szCs w:val="28"/>
          <w:lang w:val="uk-UA"/>
        </w:rPr>
      </w:pPr>
      <w:r w:rsidRPr="002776C1">
        <w:rPr>
          <w:rFonts w:ascii="Times New Roman" w:hAnsi="Times New Roman"/>
          <w:sz w:val="28"/>
          <w:szCs w:val="28"/>
          <w:lang w:val="uk-UA"/>
        </w:rPr>
        <w:t xml:space="preserve">Секретар </w:t>
      </w:r>
      <w:proofErr w:type="spellStart"/>
      <w:r w:rsidRPr="002776C1">
        <w:rPr>
          <w:rFonts w:ascii="Times New Roman" w:hAnsi="Times New Roman"/>
          <w:sz w:val="28"/>
          <w:szCs w:val="28"/>
          <w:lang w:val="uk-UA"/>
        </w:rPr>
        <w:t>Славутської</w:t>
      </w:r>
      <w:proofErr w:type="spellEnd"/>
      <w:r w:rsidRPr="002776C1">
        <w:rPr>
          <w:rFonts w:ascii="Times New Roman" w:hAnsi="Times New Roman"/>
          <w:sz w:val="28"/>
          <w:szCs w:val="28"/>
          <w:lang w:val="uk-UA"/>
        </w:rPr>
        <w:t xml:space="preserve"> міської ради                                  Світлана ФЕДОРЧУК</w:t>
      </w:r>
    </w:p>
    <w:sectPr w:rsidR="004622A1" w:rsidRPr="000C0AC4">
      <w:pgSz w:w="11906" w:h="16838"/>
      <w:pgMar w:top="719" w:right="707" w:bottom="539" w:left="1701" w:header="708" w:footer="708" w:gutter="0"/>
      <w:cols w:space="720"/>
      <w:docGrid w:linePitch="600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lang w:val="uk-UA"/>
      </w:rPr>
    </w:lvl>
  </w:abstractNum>
  <w:num w:numId="1" w16cid:durableId="572662042">
    <w:abstractNumId w:val="0"/>
  </w:num>
  <w:num w:numId="2" w16cid:durableId="4980792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124F"/>
    <w:rsid w:val="000058C5"/>
    <w:rsid w:val="000C0AC4"/>
    <w:rsid w:val="00151302"/>
    <w:rsid w:val="00173917"/>
    <w:rsid w:val="00186588"/>
    <w:rsid w:val="00230CFF"/>
    <w:rsid w:val="0027124F"/>
    <w:rsid w:val="002776C1"/>
    <w:rsid w:val="00324CFE"/>
    <w:rsid w:val="003A4252"/>
    <w:rsid w:val="00414CEE"/>
    <w:rsid w:val="00437D91"/>
    <w:rsid w:val="004622A1"/>
    <w:rsid w:val="004D7B42"/>
    <w:rsid w:val="0061726B"/>
    <w:rsid w:val="00684B81"/>
    <w:rsid w:val="006E61FC"/>
    <w:rsid w:val="00757EB9"/>
    <w:rsid w:val="00792336"/>
    <w:rsid w:val="007F0696"/>
    <w:rsid w:val="008A7F0A"/>
    <w:rsid w:val="00911B3F"/>
    <w:rsid w:val="00923B54"/>
    <w:rsid w:val="009270DF"/>
    <w:rsid w:val="009D3B51"/>
    <w:rsid w:val="00B176AB"/>
    <w:rsid w:val="00C11065"/>
    <w:rsid w:val="00C16861"/>
    <w:rsid w:val="00C631DC"/>
    <w:rsid w:val="00C80DE3"/>
    <w:rsid w:val="00D25D60"/>
    <w:rsid w:val="00D829DE"/>
    <w:rsid w:val="00E416FE"/>
    <w:rsid w:val="00E74A11"/>
    <w:rsid w:val="00EA63A7"/>
    <w:rsid w:val="00EC1CC9"/>
    <w:rsid w:val="00ED051A"/>
    <w:rsid w:val="00F5070F"/>
    <w:rsid w:val="00FB6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299D24B"/>
  <w15:chartTrackingRefBased/>
  <w15:docId w15:val="{0AF7C4D4-9DEA-40FC-B0F4-A362F4BC6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24CFE"/>
    <w:pPr>
      <w:suppressAutoHyphens/>
      <w:spacing w:after="200" w:line="276" w:lineRule="auto"/>
    </w:pPr>
    <w:rPr>
      <w:rFonts w:ascii="Calibri" w:hAnsi="Calibri"/>
      <w:sz w:val="22"/>
      <w:szCs w:val="22"/>
      <w:lang w:val="ru-RU" w:eastAsia="zh-CN"/>
    </w:rPr>
  </w:style>
  <w:style w:type="paragraph" w:styleId="4">
    <w:name w:val="heading 4"/>
    <w:basedOn w:val="a"/>
    <w:next w:val="a"/>
    <w:link w:val="40"/>
    <w:qFormat/>
    <w:rsid w:val="00B176AB"/>
    <w:pPr>
      <w:keepNext/>
      <w:widowControl w:val="0"/>
      <w:numPr>
        <w:ilvl w:val="3"/>
        <w:numId w:val="1"/>
      </w:numPr>
      <w:shd w:val="clear" w:color="auto" w:fill="FFFFFF"/>
      <w:tabs>
        <w:tab w:val="left" w:pos="494"/>
        <w:tab w:val="left" w:pos="5237"/>
      </w:tabs>
      <w:autoSpaceDE w:val="0"/>
      <w:spacing w:before="173" w:after="0" w:line="230" w:lineRule="exact"/>
      <w:jc w:val="center"/>
      <w:outlineLvl w:val="3"/>
    </w:pPr>
    <w:rPr>
      <w:rFonts w:ascii="Times New Roman" w:hAnsi="Times New Roman"/>
      <w:b/>
      <w:bCs/>
      <w:sz w:val="20"/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Шрифт абзацу за промовчанням"/>
    <w:uiPriority w:val="1"/>
    <w:semiHidden/>
    <w:unhideWhenUsed/>
  </w:style>
  <w:style w:type="character" w:customStyle="1" w:styleId="a4">
    <w:name w:val="Основной шрифт абзаца"/>
  </w:style>
  <w:style w:type="character" w:customStyle="1" w:styleId="postbody">
    <w:name w:val="postbody"/>
    <w:basedOn w:val="a4"/>
  </w:style>
  <w:style w:type="paragraph" w:customStyle="1" w:styleId="a5">
    <w:name w:val="Заголовок"/>
    <w:basedOn w:val="a"/>
    <w:next w:val="a6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a6">
    <w:name w:val="Body Text"/>
    <w:basedOn w:val="a"/>
    <w:pPr>
      <w:spacing w:after="120"/>
    </w:pPr>
  </w:style>
  <w:style w:type="paragraph" w:styleId="a7">
    <w:name w:val="List"/>
    <w:basedOn w:val="a6"/>
    <w:rPr>
      <w:rFonts w:cs="Ari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9">
    <w:name w:val="Покажчик"/>
    <w:basedOn w:val="a"/>
    <w:pPr>
      <w:suppressLineNumbers/>
    </w:pPr>
    <w:rPr>
      <w:rFonts w:cs="Arial"/>
    </w:rPr>
  </w:style>
  <w:style w:type="paragraph" w:customStyle="1" w:styleId="Caption1">
    <w:name w:val="Caption1"/>
    <w:basedOn w:val="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Caption11">
    <w:name w:val="Caption11"/>
    <w:basedOn w:val="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Caption111">
    <w:name w:val="Caption111"/>
    <w:basedOn w:val="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a">
    <w:name w:val="Название"/>
    <w:basedOn w:val="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b">
    <w:name w:val="Указатель"/>
    <w:basedOn w:val="a"/>
    <w:pPr>
      <w:suppressLineNumbers/>
    </w:pPr>
    <w:rPr>
      <w:rFonts w:cs="Arial"/>
    </w:rPr>
  </w:style>
  <w:style w:type="paragraph" w:customStyle="1" w:styleId="ac">
    <w:name w:val="Без интервала"/>
    <w:pPr>
      <w:suppressAutoHyphens/>
    </w:pPr>
    <w:rPr>
      <w:rFonts w:ascii="Calibri" w:hAnsi="Calibri"/>
      <w:sz w:val="22"/>
      <w:szCs w:val="22"/>
      <w:lang w:val="ru-RU" w:eastAsia="zh-CN"/>
    </w:rPr>
  </w:style>
  <w:style w:type="paragraph" w:customStyle="1" w:styleId="ad">
    <w:name w:val="Содержимое таблицы"/>
    <w:basedOn w:val="a"/>
    <w:pPr>
      <w:suppressLineNumbers/>
    </w:pPr>
  </w:style>
  <w:style w:type="paragraph" w:customStyle="1" w:styleId="ae">
    <w:name w:val="Заголовок таблицы"/>
    <w:basedOn w:val="ad"/>
    <w:pPr>
      <w:jc w:val="center"/>
    </w:pPr>
    <w:rPr>
      <w:b/>
      <w:bCs/>
    </w:rPr>
  </w:style>
  <w:style w:type="paragraph" w:customStyle="1" w:styleId="af">
    <w:name w:val="Вміст таблиці"/>
    <w:basedOn w:val="a"/>
    <w:pPr>
      <w:widowControl w:val="0"/>
      <w:suppressLineNumbers/>
    </w:pPr>
  </w:style>
  <w:style w:type="paragraph" w:customStyle="1" w:styleId="af0">
    <w:name w:val="Заголовок таблиці"/>
    <w:basedOn w:val="af"/>
    <w:pPr>
      <w:jc w:val="center"/>
    </w:pPr>
    <w:rPr>
      <w:b/>
      <w:bCs/>
    </w:rPr>
  </w:style>
  <w:style w:type="character" w:customStyle="1" w:styleId="40">
    <w:name w:val="Заголовок 4 Знак"/>
    <w:basedOn w:val="a0"/>
    <w:link w:val="4"/>
    <w:rsid w:val="00B176AB"/>
    <w:rPr>
      <w:b/>
      <w:bCs/>
      <w:shd w:val="clear" w:color="auto" w:fill="FFFFFF"/>
      <w:lang w:eastAsia="zh-CN"/>
    </w:rPr>
  </w:style>
  <w:style w:type="table" w:styleId="af1">
    <w:name w:val="Table Grid"/>
    <w:basedOn w:val="a1"/>
    <w:uiPriority w:val="39"/>
    <w:rsid w:val="00324C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фіс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5FC334-B707-4CAC-8A6C-B7FABDB78D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3</Pages>
  <Words>2779</Words>
  <Characters>1585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Додаток 1</vt:lpstr>
    </vt:vector>
  </TitlesOfParts>
  <Company/>
  <LinksUpToDate>false</LinksUpToDate>
  <CharactersWithSpaces>4356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 1</dc:title>
  <dc:subject/>
  <dc:creator>УДКСУ</dc:creator>
  <cp:keywords/>
  <cp:lastModifiedBy>Дмитро</cp:lastModifiedBy>
  <cp:revision>4</cp:revision>
  <cp:lastPrinted>2026-07-07T05:33:00Z</cp:lastPrinted>
  <dcterms:created xsi:type="dcterms:W3CDTF">2026-07-03T11:15:00Z</dcterms:created>
  <dcterms:modified xsi:type="dcterms:W3CDTF">2026-07-07T05:51:00Z</dcterms:modified>
</cp:coreProperties>
</file>