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ook w:val="04A0" w:firstRow="1" w:lastRow="0" w:firstColumn="1" w:lastColumn="0" w:noHBand="0" w:noVBand="1"/>
      </w:tblPr>
      <w:tblGrid>
        <w:gridCol w:w="5353"/>
        <w:gridCol w:w="4500"/>
      </w:tblGrid>
      <w:tr w:rsidR="00C73E3F" w:rsidRPr="00B50285" w:rsidTr="002E6D77">
        <w:tc>
          <w:tcPr>
            <w:tcW w:w="5353" w:type="dxa"/>
            <w:shd w:val="clear" w:color="auto" w:fill="auto"/>
          </w:tcPr>
          <w:p w:rsidR="002E6D77" w:rsidRDefault="00AE4328" w:rsidP="00021655">
            <w:pPr>
              <w:rPr>
                <w:sz w:val="24"/>
              </w:rPr>
            </w:pPr>
            <w:r w:rsidRPr="00B50285">
              <w:rPr>
                <w:sz w:val="24"/>
              </w:rPr>
              <w:t xml:space="preserve">Про затвердження у новій редакції Програми «Реформування і розвитку житлово-комунального господарства </w:t>
            </w:r>
            <w:proofErr w:type="spellStart"/>
            <w:r w:rsidRPr="00B50285">
              <w:rPr>
                <w:sz w:val="24"/>
              </w:rPr>
              <w:t>Славутської</w:t>
            </w:r>
            <w:proofErr w:type="spellEnd"/>
            <w:r w:rsidRPr="00B50285">
              <w:rPr>
                <w:sz w:val="24"/>
              </w:rPr>
              <w:t xml:space="preserve"> міської територіальної громади на період 2025-2027 років»</w:t>
            </w:r>
            <w:r w:rsidR="00D024F9" w:rsidRPr="00B50285">
              <w:rPr>
                <w:sz w:val="24"/>
              </w:rPr>
              <w:t xml:space="preserve"> </w:t>
            </w:r>
            <w:r w:rsidR="002E6D77">
              <w:rPr>
                <w:sz w:val="24"/>
              </w:rPr>
              <w:t xml:space="preserve">затверджену рішенням </w:t>
            </w:r>
            <w:proofErr w:type="spellStart"/>
            <w:r w:rsidR="002E6D77" w:rsidRPr="002E6D77">
              <w:rPr>
                <w:sz w:val="24"/>
              </w:rPr>
              <w:t>Славутської</w:t>
            </w:r>
            <w:proofErr w:type="spellEnd"/>
            <w:r w:rsidR="002E6D77" w:rsidRPr="002E6D77">
              <w:rPr>
                <w:sz w:val="24"/>
              </w:rPr>
              <w:t xml:space="preserve"> міської ради від 22.11.2024 № 10-41/2024»</w:t>
            </w:r>
            <w:r w:rsidR="002E6D77">
              <w:rPr>
                <w:sz w:val="24"/>
              </w:rPr>
              <w:t xml:space="preserve"> </w:t>
            </w:r>
          </w:p>
          <w:p w:rsidR="00C73E3F" w:rsidRPr="00B50285" w:rsidRDefault="002E6D77" w:rsidP="00021655">
            <w:pPr>
              <w:rPr>
                <w:sz w:val="24"/>
              </w:rPr>
            </w:pPr>
            <w:r>
              <w:rPr>
                <w:sz w:val="24"/>
              </w:rPr>
              <w:t>(із змінами та доповненнями)</w:t>
            </w:r>
          </w:p>
        </w:tc>
        <w:tc>
          <w:tcPr>
            <w:tcW w:w="4500" w:type="dxa"/>
            <w:shd w:val="clear" w:color="auto" w:fill="auto"/>
          </w:tcPr>
          <w:p w:rsidR="00D83E60" w:rsidRPr="00B50285" w:rsidRDefault="00D83E60" w:rsidP="00D83E60">
            <w:pPr>
              <w:jc w:val="right"/>
              <w:rPr>
                <w:b/>
                <w:sz w:val="24"/>
                <w:lang w:eastAsia="uk-UA"/>
              </w:rPr>
            </w:pPr>
            <w:r w:rsidRPr="00B50285">
              <w:rPr>
                <w:b/>
                <w:sz w:val="24"/>
                <w:lang w:eastAsia="uk-UA"/>
              </w:rPr>
              <w:t>ПРОЄКТ РІШЕННЯ</w:t>
            </w:r>
          </w:p>
          <w:p w:rsidR="00C73E3F" w:rsidRPr="00B50285" w:rsidRDefault="00C73E3F" w:rsidP="00D83E60">
            <w:pPr>
              <w:jc w:val="right"/>
              <w:rPr>
                <w:sz w:val="24"/>
              </w:rPr>
            </w:pPr>
          </w:p>
        </w:tc>
      </w:tr>
    </w:tbl>
    <w:p w:rsidR="00C73E3F" w:rsidRPr="00B50285" w:rsidRDefault="00C73E3F" w:rsidP="00C73E3F">
      <w:pPr>
        <w:rPr>
          <w:sz w:val="24"/>
        </w:rPr>
      </w:pPr>
    </w:p>
    <w:p w:rsidR="00816BFC" w:rsidRPr="00B50285" w:rsidRDefault="00C14B2F" w:rsidP="00AA25AE">
      <w:pPr>
        <w:spacing w:after="240"/>
        <w:ind w:firstLine="851"/>
        <w:jc w:val="both"/>
        <w:rPr>
          <w:sz w:val="24"/>
        </w:rPr>
      </w:pPr>
      <w:r w:rsidRPr="00B50285">
        <w:rPr>
          <w:sz w:val="24"/>
        </w:rPr>
        <w:t xml:space="preserve">Розглянувши службові записки начальника управління житлово-комунального господарства, енергозбереження, благоустрою та громадського порядку виконавчого комітету </w:t>
      </w:r>
      <w:proofErr w:type="spellStart"/>
      <w:r w:rsidRPr="00B50285">
        <w:rPr>
          <w:sz w:val="24"/>
        </w:rPr>
        <w:t>Славутської</w:t>
      </w:r>
      <w:proofErr w:type="spellEnd"/>
      <w:r w:rsidRPr="00B50285">
        <w:rPr>
          <w:sz w:val="24"/>
        </w:rPr>
        <w:t xml:space="preserve"> міської ради Валерія МЕЛЬНИЧУКА від 18.08.2025 № 528/04-33, від 03.09.2025 № 592/04-33 та від 09.09.2025 № 607/04-33, враховуючи </w:t>
      </w:r>
      <w:r w:rsidRPr="00B50285">
        <w:rPr>
          <w:rStyle w:val="af9"/>
          <w:b w:val="0"/>
          <w:sz w:val="24"/>
        </w:rPr>
        <w:t>листи</w:t>
      </w:r>
      <w:r w:rsidRPr="00B50285">
        <w:rPr>
          <w:sz w:val="24"/>
        </w:rPr>
        <w:t xml:space="preserve"> Комунального підприємства «СЛАВУТСЬКЕ ЖИТЛОВО-КОМУНАЛЬНЕ ОБ’ЄДНАННЯ» від 18.08.2025 № 776, </w:t>
      </w:r>
      <w:proofErr w:type="spellStart"/>
      <w:r w:rsidR="00AD1F06" w:rsidRPr="00B50285">
        <w:rPr>
          <w:sz w:val="24"/>
        </w:rPr>
        <w:t>Славутського</w:t>
      </w:r>
      <w:proofErr w:type="spellEnd"/>
      <w:r w:rsidR="00AD1F06" w:rsidRPr="00B50285">
        <w:rPr>
          <w:sz w:val="24"/>
        </w:rPr>
        <w:t xml:space="preserve"> </w:t>
      </w:r>
      <w:r w:rsidRPr="00B50285">
        <w:rPr>
          <w:sz w:val="24"/>
        </w:rPr>
        <w:t>УПРАВЛІННЯ ВОДОПРОВІД</w:t>
      </w:r>
      <w:r w:rsidR="008622AB" w:rsidRPr="00B50285">
        <w:rPr>
          <w:sz w:val="24"/>
        </w:rPr>
        <w:t>НО-КАНАЛІЗАЦІЙНОГО ГОСПОДАРСТВА</w:t>
      </w:r>
      <w:r w:rsidRPr="00B50285">
        <w:rPr>
          <w:sz w:val="24"/>
        </w:rPr>
        <w:t xml:space="preserve"> від 18.08.2025 № 192 та Комунального підприємства «СЛАВУТА-СЕРВІС» </w:t>
      </w:r>
      <w:proofErr w:type="spellStart"/>
      <w:r w:rsidRPr="00B50285">
        <w:rPr>
          <w:sz w:val="24"/>
        </w:rPr>
        <w:t>Славутської</w:t>
      </w:r>
      <w:proofErr w:type="spellEnd"/>
      <w:r w:rsidRPr="00B50285">
        <w:rPr>
          <w:sz w:val="24"/>
        </w:rPr>
        <w:t xml:space="preserve"> міської ради від 21.08.2025 № 941, з метою надання якісних комунальних послуг для населення </w:t>
      </w:r>
      <w:proofErr w:type="spellStart"/>
      <w:r w:rsidRPr="00B50285">
        <w:rPr>
          <w:sz w:val="24"/>
        </w:rPr>
        <w:t>Славутської</w:t>
      </w:r>
      <w:proofErr w:type="spellEnd"/>
      <w:r w:rsidRPr="00B50285">
        <w:rPr>
          <w:sz w:val="24"/>
        </w:rPr>
        <w:t xml:space="preserve"> міської територіальної громади, відповідно до п. 5 ч. 1 ст. 91 Бюджетного кодексу України, п. 22 ч. 1 ст. 26 Закону України «Про місцеве самоврядування в Україні», міська рада ВИРІШИЛА:</w:t>
      </w:r>
    </w:p>
    <w:p w:rsidR="002E6D77" w:rsidRDefault="00C73E3F" w:rsidP="008A5C84">
      <w:pPr>
        <w:numPr>
          <w:ilvl w:val="0"/>
          <w:numId w:val="3"/>
        </w:numPr>
        <w:spacing w:after="240"/>
        <w:ind w:left="0" w:firstLine="709"/>
        <w:jc w:val="both"/>
        <w:rPr>
          <w:sz w:val="24"/>
        </w:rPr>
      </w:pPr>
      <w:r w:rsidRPr="00B50285">
        <w:rPr>
          <w:sz w:val="24"/>
        </w:rPr>
        <w:t>Затвердити у новій редакції</w:t>
      </w:r>
      <w:r w:rsidR="00557353" w:rsidRPr="00B50285">
        <w:rPr>
          <w:sz w:val="24"/>
        </w:rPr>
        <w:t xml:space="preserve"> Програму «Реформування і розвитку</w:t>
      </w:r>
      <w:r w:rsidRPr="00B50285">
        <w:rPr>
          <w:sz w:val="24"/>
        </w:rPr>
        <w:t xml:space="preserve"> житлово</w:t>
      </w:r>
      <w:r w:rsidR="00557353" w:rsidRPr="00B50285">
        <w:rPr>
          <w:sz w:val="24"/>
        </w:rPr>
        <w:t xml:space="preserve">-комунального господарства </w:t>
      </w:r>
      <w:proofErr w:type="spellStart"/>
      <w:r w:rsidR="00557353" w:rsidRPr="00B50285">
        <w:rPr>
          <w:sz w:val="24"/>
        </w:rPr>
        <w:t>Славутської</w:t>
      </w:r>
      <w:proofErr w:type="spellEnd"/>
      <w:r w:rsidR="00557353" w:rsidRPr="00B50285">
        <w:rPr>
          <w:sz w:val="24"/>
        </w:rPr>
        <w:t xml:space="preserve"> міської територіальної громади на період 2025</w:t>
      </w:r>
      <w:r w:rsidRPr="00B50285">
        <w:rPr>
          <w:sz w:val="24"/>
        </w:rPr>
        <w:t>-</w:t>
      </w:r>
      <w:r w:rsidR="00557353" w:rsidRPr="00B50285">
        <w:rPr>
          <w:sz w:val="24"/>
        </w:rPr>
        <w:t>2027 ро</w:t>
      </w:r>
      <w:bookmarkStart w:id="0" w:name="_GoBack"/>
      <w:bookmarkEnd w:id="0"/>
      <w:r w:rsidR="00557353" w:rsidRPr="00B50285">
        <w:rPr>
          <w:sz w:val="24"/>
        </w:rPr>
        <w:t>ків»</w:t>
      </w:r>
      <w:r w:rsidR="008622AB" w:rsidRPr="00B50285">
        <w:rPr>
          <w:sz w:val="24"/>
          <w:lang w:val="ru-RU"/>
        </w:rPr>
        <w:t xml:space="preserve"> (</w:t>
      </w:r>
      <w:r w:rsidR="00A841D7" w:rsidRPr="00B50285">
        <w:rPr>
          <w:sz w:val="24"/>
        </w:rPr>
        <w:t>додається</w:t>
      </w:r>
      <w:r w:rsidR="008622AB" w:rsidRPr="00B50285">
        <w:rPr>
          <w:sz w:val="24"/>
          <w:lang w:val="ru-RU"/>
        </w:rPr>
        <w:t>)</w:t>
      </w:r>
      <w:r w:rsidR="003A1F83" w:rsidRPr="00B50285">
        <w:rPr>
          <w:sz w:val="24"/>
        </w:rPr>
        <w:t>.</w:t>
      </w:r>
    </w:p>
    <w:p w:rsidR="003A1F83" w:rsidRPr="002E6D77" w:rsidRDefault="002E6D77" w:rsidP="008A5C84">
      <w:pPr>
        <w:numPr>
          <w:ilvl w:val="0"/>
          <w:numId w:val="3"/>
        </w:numPr>
        <w:spacing w:after="240"/>
        <w:ind w:left="0" w:firstLine="709"/>
        <w:jc w:val="both"/>
        <w:rPr>
          <w:sz w:val="24"/>
        </w:rPr>
      </w:pPr>
      <w:r>
        <w:rPr>
          <w:sz w:val="24"/>
        </w:rPr>
        <w:t>Визнати</w:t>
      </w:r>
      <w:r w:rsidR="002274AE" w:rsidRPr="002E6D77">
        <w:rPr>
          <w:sz w:val="24"/>
        </w:rPr>
        <w:t xml:space="preserve"> такими, що втратили чинність</w:t>
      </w:r>
      <w:r w:rsidR="003A1F83" w:rsidRPr="002E6D77">
        <w:rPr>
          <w:sz w:val="24"/>
        </w:rPr>
        <w:t xml:space="preserve">: </w:t>
      </w:r>
      <w:r w:rsidR="008C1F8E" w:rsidRPr="002E6D77">
        <w:rPr>
          <w:sz w:val="24"/>
        </w:rPr>
        <w:t xml:space="preserve">рішення </w:t>
      </w:r>
      <w:proofErr w:type="spellStart"/>
      <w:r w:rsidR="008C1F8E" w:rsidRPr="002E6D77">
        <w:rPr>
          <w:sz w:val="24"/>
        </w:rPr>
        <w:t>Славутської</w:t>
      </w:r>
      <w:proofErr w:type="spellEnd"/>
      <w:r w:rsidR="008C1F8E" w:rsidRPr="002E6D77">
        <w:rPr>
          <w:sz w:val="24"/>
        </w:rPr>
        <w:t xml:space="preserve"> міської ради від 22.11.2024 № 10-41/2024 </w:t>
      </w:r>
      <w:r>
        <w:rPr>
          <w:sz w:val="24"/>
        </w:rPr>
        <w:t>«</w:t>
      </w:r>
      <w:r w:rsidR="008C1F8E" w:rsidRPr="002E6D77">
        <w:rPr>
          <w:sz w:val="24"/>
        </w:rPr>
        <w:t xml:space="preserve">Про затвердження Програми «Реформування і розвитку житлово – комунального господарства </w:t>
      </w:r>
      <w:proofErr w:type="spellStart"/>
      <w:r w:rsidR="008C1F8E" w:rsidRPr="002E6D77">
        <w:rPr>
          <w:sz w:val="24"/>
        </w:rPr>
        <w:t>Славутської</w:t>
      </w:r>
      <w:proofErr w:type="spellEnd"/>
      <w:r w:rsidR="008C1F8E" w:rsidRPr="002E6D77">
        <w:rPr>
          <w:sz w:val="24"/>
        </w:rPr>
        <w:t xml:space="preserve"> міської територіальної громади на період 2025-2027 років», </w:t>
      </w:r>
      <w:r w:rsidR="003A1F83" w:rsidRPr="002E6D77">
        <w:rPr>
          <w:sz w:val="24"/>
        </w:rPr>
        <w:t>рішення</w:t>
      </w:r>
      <w:r w:rsidR="002274AE" w:rsidRPr="002E6D77">
        <w:rPr>
          <w:sz w:val="24"/>
        </w:rPr>
        <w:t xml:space="preserve"> </w:t>
      </w:r>
      <w:proofErr w:type="spellStart"/>
      <w:r w:rsidR="003A1F83" w:rsidRPr="002E6D77">
        <w:rPr>
          <w:sz w:val="24"/>
        </w:rPr>
        <w:t>Славутської</w:t>
      </w:r>
      <w:proofErr w:type="spellEnd"/>
      <w:r w:rsidR="003A1F83" w:rsidRPr="002E6D77">
        <w:rPr>
          <w:sz w:val="24"/>
        </w:rPr>
        <w:t xml:space="preserve"> міської ради від 23 грудня 2024 року № 29-42/2024</w:t>
      </w:r>
      <w:r w:rsidR="00DD3A11" w:rsidRPr="002E6D77">
        <w:rPr>
          <w:sz w:val="24"/>
        </w:rPr>
        <w:t xml:space="preserve"> «Про затвердження у новій редакції Програми «Реформування і розвитку житлово-комунального господарства </w:t>
      </w:r>
      <w:proofErr w:type="spellStart"/>
      <w:r w:rsidR="00DD3A11" w:rsidRPr="002E6D77">
        <w:rPr>
          <w:sz w:val="24"/>
        </w:rPr>
        <w:t>Славутської</w:t>
      </w:r>
      <w:proofErr w:type="spellEnd"/>
      <w:r w:rsidR="00DD3A11" w:rsidRPr="002E6D77">
        <w:rPr>
          <w:sz w:val="24"/>
        </w:rPr>
        <w:t xml:space="preserve"> міської територіальної громади на період 2025-2027 років», рішення </w:t>
      </w:r>
      <w:proofErr w:type="spellStart"/>
      <w:r w:rsidR="00DD3A11" w:rsidRPr="002E6D77">
        <w:rPr>
          <w:sz w:val="24"/>
        </w:rPr>
        <w:t>Славутської</w:t>
      </w:r>
      <w:proofErr w:type="spellEnd"/>
      <w:r w:rsidR="00DD3A11" w:rsidRPr="002E6D77">
        <w:rPr>
          <w:sz w:val="24"/>
        </w:rPr>
        <w:t xml:space="preserve"> міської ради від</w:t>
      </w:r>
      <w:r w:rsidR="00F25E43" w:rsidRPr="002E6D77">
        <w:rPr>
          <w:sz w:val="24"/>
        </w:rPr>
        <w:t xml:space="preserve"> 18 квітня 2025 року № 5-46/2025 «Про внесення змін до Програми «Реформування і розвитку житлово-комунального господарства </w:t>
      </w:r>
      <w:proofErr w:type="spellStart"/>
      <w:r w:rsidR="00F25E43" w:rsidRPr="002E6D77">
        <w:rPr>
          <w:sz w:val="24"/>
        </w:rPr>
        <w:t>Славутської</w:t>
      </w:r>
      <w:proofErr w:type="spellEnd"/>
      <w:r w:rsidR="00F25E43" w:rsidRPr="002E6D77">
        <w:rPr>
          <w:sz w:val="24"/>
        </w:rPr>
        <w:t xml:space="preserve"> міської територіальної громади на період 2025-2027 років» затвердженої рішенням </w:t>
      </w:r>
      <w:proofErr w:type="spellStart"/>
      <w:r w:rsidR="00F25E43" w:rsidRPr="002E6D77">
        <w:rPr>
          <w:sz w:val="24"/>
        </w:rPr>
        <w:t>Славутської</w:t>
      </w:r>
      <w:proofErr w:type="spellEnd"/>
      <w:r w:rsidR="00F25E43" w:rsidRPr="002E6D77">
        <w:rPr>
          <w:sz w:val="24"/>
        </w:rPr>
        <w:t xml:space="preserve"> міської ради від 22.11.2024 № 10-41/2024», рішення </w:t>
      </w:r>
      <w:proofErr w:type="spellStart"/>
      <w:r w:rsidR="00F25E43" w:rsidRPr="002E6D77">
        <w:rPr>
          <w:sz w:val="24"/>
        </w:rPr>
        <w:t>Славутської</w:t>
      </w:r>
      <w:proofErr w:type="spellEnd"/>
      <w:r w:rsidR="00F25E43" w:rsidRPr="002E6D77">
        <w:rPr>
          <w:sz w:val="24"/>
        </w:rPr>
        <w:t xml:space="preserve"> міської ради від 26 червня 2025 року №06-48/2025</w:t>
      </w:r>
      <w:r w:rsidR="00A162AC" w:rsidRPr="002E6D77">
        <w:rPr>
          <w:sz w:val="24"/>
        </w:rPr>
        <w:t xml:space="preserve"> «Про затвердження у новій редакції Програми «Реформування і розвитку житлово-комунального господарства </w:t>
      </w:r>
      <w:proofErr w:type="spellStart"/>
      <w:r w:rsidR="00A162AC" w:rsidRPr="002E6D77">
        <w:rPr>
          <w:sz w:val="24"/>
        </w:rPr>
        <w:t>Славутської</w:t>
      </w:r>
      <w:proofErr w:type="spellEnd"/>
      <w:r w:rsidR="00A162AC" w:rsidRPr="002E6D77">
        <w:rPr>
          <w:sz w:val="24"/>
        </w:rPr>
        <w:t xml:space="preserve"> міської територіальної громади на період 2025-2027 років».</w:t>
      </w:r>
    </w:p>
    <w:p w:rsidR="00557353" w:rsidRPr="00B50285" w:rsidRDefault="00557353" w:rsidP="00AA25AE">
      <w:pPr>
        <w:numPr>
          <w:ilvl w:val="0"/>
          <w:numId w:val="3"/>
        </w:numPr>
        <w:spacing w:after="240"/>
        <w:ind w:left="0" w:firstLine="709"/>
        <w:jc w:val="both"/>
        <w:rPr>
          <w:sz w:val="24"/>
        </w:rPr>
      </w:pPr>
      <w:r w:rsidRPr="00B50285">
        <w:rPr>
          <w:sz w:val="24"/>
        </w:rPr>
        <w:t xml:space="preserve">Фінансовому управлінню </w:t>
      </w:r>
      <w:r w:rsidR="00F03C1C" w:rsidRPr="00B50285">
        <w:rPr>
          <w:sz w:val="24"/>
        </w:rPr>
        <w:t>В</w:t>
      </w:r>
      <w:r w:rsidRPr="00B50285">
        <w:rPr>
          <w:sz w:val="24"/>
        </w:rPr>
        <w:t>иконавчого комітету Славутської міської ради (Юлія ДОЛІШНА) на підставі бюджетних запитів, поданих виконавчим комітетом міської ради (головний розпорядник бюджетних коштів), при формуванні бюджету Славутської міської територіальної громади передбачати в межах наявних фінансов</w:t>
      </w:r>
      <w:r w:rsidR="00C73E3F" w:rsidRPr="00B50285">
        <w:rPr>
          <w:sz w:val="24"/>
        </w:rPr>
        <w:t>их ресурсів кошти для виконання даної</w:t>
      </w:r>
      <w:r w:rsidRPr="00B50285">
        <w:rPr>
          <w:sz w:val="24"/>
        </w:rPr>
        <w:t xml:space="preserve"> Програми.</w:t>
      </w:r>
    </w:p>
    <w:p w:rsidR="00816BFC" w:rsidRPr="00B50285" w:rsidRDefault="00557353" w:rsidP="00D024F9">
      <w:pPr>
        <w:numPr>
          <w:ilvl w:val="0"/>
          <w:numId w:val="3"/>
        </w:numPr>
        <w:spacing w:after="240"/>
        <w:ind w:left="0" w:firstLine="709"/>
        <w:jc w:val="both"/>
        <w:rPr>
          <w:sz w:val="24"/>
        </w:rPr>
      </w:pPr>
      <w:r w:rsidRPr="00B50285">
        <w:rPr>
          <w:sz w:val="24"/>
        </w:rPr>
        <w:t>Контроль за виконанням</w:t>
      </w:r>
      <w:r w:rsidR="00F03C1C" w:rsidRPr="00B50285">
        <w:rPr>
          <w:sz w:val="24"/>
        </w:rPr>
        <w:t xml:space="preserve"> цього</w:t>
      </w:r>
      <w:r w:rsidRPr="00B50285">
        <w:rPr>
          <w:sz w:val="24"/>
        </w:rPr>
        <w:t xml:space="preserve"> рішення покласти на постійну комісію з питань житлово-комунального господарства, розвитку підприємництва, екології, будівництва, благоустрою та транспорту (Юрій ГАЛІЙ)</w:t>
      </w:r>
      <w:r w:rsidR="00F03C1C" w:rsidRPr="00B50285">
        <w:rPr>
          <w:sz w:val="24"/>
        </w:rPr>
        <w:t xml:space="preserve"> та постійну комісію з питань планування, бюджету, фінансів, соціально-економічного розвитку, інвестицій та регуляторної політики (Руслан БРОНІЧ)</w:t>
      </w:r>
      <w:r w:rsidRPr="00B50285">
        <w:rPr>
          <w:sz w:val="24"/>
        </w:rPr>
        <w:t>, а організацію виконання – на першого заступника міського голови з питань діяльності виконавчих органів ради Сергія МИКУЛЬСЬКОГО.</w:t>
      </w:r>
    </w:p>
    <w:p w:rsidR="00816BFC" w:rsidRPr="00B50285" w:rsidRDefault="00816BFC" w:rsidP="00D024F9">
      <w:pPr>
        <w:jc w:val="both"/>
        <w:rPr>
          <w:sz w:val="24"/>
        </w:rPr>
      </w:pPr>
    </w:p>
    <w:p w:rsidR="00557353" w:rsidRPr="00A162AC" w:rsidRDefault="00C73E3F" w:rsidP="00D024F9">
      <w:pPr>
        <w:jc w:val="both"/>
        <w:rPr>
          <w:color w:val="000000"/>
          <w:sz w:val="26"/>
          <w:szCs w:val="26"/>
          <w:lang w:eastAsia="uk-UA"/>
        </w:rPr>
      </w:pPr>
      <w:r w:rsidRPr="00B50285">
        <w:rPr>
          <w:sz w:val="24"/>
        </w:rPr>
        <w:t>Міський голова</w:t>
      </w:r>
      <w:r w:rsidRPr="00A162AC">
        <w:rPr>
          <w:sz w:val="26"/>
          <w:szCs w:val="26"/>
        </w:rPr>
        <w:t xml:space="preserve">                                                 </w:t>
      </w:r>
      <w:r w:rsidR="00D024F9" w:rsidRPr="00A162AC">
        <w:rPr>
          <w:sz w:val="26"/>
          <w:szCs w:val="26"/>
        </w:rPr>
        <w:t xml:space="preserve">                              </w:t>
      </w:r>
      <w:r w:rsidRPr="00A162AC">
        <w:rPr>
          <w:sz w:val="26"/>
          <w:szCs w:val="26"/>
        </w:rPr>
        <w:t xml:space="preserve">   </w:t>
      </w:r>
      <w:r w:rsidR="00557353" w:rsidRPr="00A162AC">
        <w:rPr>
          <w:sz w:val="26"/>
          <w:szCs w:val="26"/>
        </w:rPr>
        <w:t xml:space="preserve">Василь СИДОР </w:t>
      </w:r>
    </w:p>
    <w:sectPr w:rsidR="00557353" w:rsidRPr="00A162AC" w:rsidSect="00A162AC">
      <w:pgSz w:w="11906" w:h="16838"/>
      <w:pgMar w:top="851" w:right="851" w:bottom="851" w:left="1418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ntiqua">
    <w:altName w:val="Arial Narrow"/>
    <w:charset w:val="00"/>
    <w:family w:val="swiss"/>
    <w:pitch w:val="variable"/>
  </w:font>
  <w:font w:name="Andale Sans UI">
    <w:altName w:val="Arial Unicode MS"/>
    <w:charset w:val="CC"/>
    <w:family w:val="auto"/>
    <w:pitch w:val="variable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6455703"/>
    <w:multiLevelType w:val="hybridMultilevel"/>
    <w:tmpl w:val="AFDAC6B6"/>
    <w:lvl w:ilvl="0" w:tplc="0422000F">
      <w:start w:val="1"/>
      <w:numFmt w:val="decimal"/>
      <w:lvlText w:val="%1."/>
      <w:lvlJc w:val="left"/>
      <w:pPr>
        <w:ind w:left="1571" w:hanging="360"/>
      </w:pPr>
    </w:lvl>
    <w:lvl w:ilvl="1" w:tplc="04220019" w:tentative="1">
      <w:start w:val="1"/>
      <w:numFmt w:val="lowerLetter"/>
      <w:lvlText w:val="%2."/>
      <w:lvlJc w:val="left"/>
      <w:pPr>
        <w:ind w:left="2291" w:hanging="360"/>
      </w:pPr>
    </w:lvl>
    <w:lvl w:ilvl="2" w:tplc="0422001B" w:tentative="1">
      <w:start w:val="1"/>
      <w:numFmt w:val="lowerRoman"/>
      <w:lvlText w:val="%3."/>
      <w:lvlJc w:val="right"/>
      <w:pPr>
        <w:ind w:left="3011" w:hanging="180"/>
      </w:pPr>
    </w:lvl>
    <w:lvl w:ilvl="3" w:tplc="0422000F" w:tentative="1">
      <w:start w:val="1"/>
      <w:numFmt w:val="decimal"/>
      <w:lvlText w:val="%4."/>
      <w:lvlJc w:val="left"/>
      <w:pPr>
        <w:ind w:left="3731" w:hanging="360"/>
      </w:pPr>
    </w:lvl>
    <w:lvl w:ilvl="4" w:tplc="04220019" w:tentative="1">
      <w:start w:val="1"/>
      <w:numFmt w:val="lowerLetter"/>
      <w:lvlText w:val="%5."/>
      <w:lvlJc w:val="left"/>
      <w:pPr>
        <w:ind w:left="4451" w:hanging="360"/>
      </w:pPr>
    </w:lvl>
    <w:lvl w:ilvl="5" w:tplc="0422001B" w:tentative="1">
      <w:start w:val="1"/>
      <w:numFmt w:val="lowerRoman"/>
      <w:lvlText w:val="%6."/>
      <w:lvlJc w:val="right"/>
      <w:pPr>
        <w:ind w:left="5171" w:hanging="180"/>
      </w:pPr>
    </w:lvl>
    <w:lvl w:ilvl="6" w:tplc="0422000F" w:tentative="1">
      <w:start w:val="1"/>
      <w:numFmt w:val="decimal"/>
      <w:lvlText w:val="%7."/>
      <w:lvlJc w:val="left"/>
      <w:pPr>
        <w:ind w:left="5891" w:hanging="360"/>
      </w:pPr>
    </w:lvl>
    <w:lvl w:ilvl="7" w:tplc="04220019" w:tentative="1">
      <w:start w:val="1"/>
      <w:numFmt w:val="lowerLetter"/>
      <w:lvlText w:val="%8."/>
      <w:lvlJc w:val="left"/>
      <w:pPr>
        <w:ind w:left="6611" w:hanging="360"/>
      </w:pPr>
    </w:lvl>
    <w:lvl w:ilvl="8" w:tplc="0422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658D1E84"/>
    <w:multiLevelType w:val="hybridMultilevel"/>
    <w:tmpl w:val="4A2C0E80"/>
    <w:lvl w:ilvl="0" w:tplc="8702F89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3E3F"/>
    <w:rsid w:val="00016D49"/>
    <w:rsid w:val="00021655"/>
    <w:rsid w:val="00083F11"/>
    <w:rsid w:val="000F4004"/>
    <w:rsid w:val="0011664D"/>
    <w:rsid w:val="001D0AEF"/>
    <w:rsid w:val="002274AE"/>
    <w:rsid w:val="002D518A"/>
    <w:rsid w:val="002E6D77"/>
    <w:rsid w:val="003504B5"/>
    <w:rsid w:val="003532B6"/>
    <w:rsid w:val="003A1F83"/>
    <w:rsid w:val="003B3DF3"/>
    <w:rsid w:val="003C0967"/>
    <w:rsid w:val="00463441"/>
    <w:rsid w:val="0051514A"/>
    <w:rsid w:val="00557353"/>
    <w:rsid w:val="00596E86"/>
    <w:rsid w:val="00693B34"/>
    <w:rsid w:val="006D707D"/>
    <w:rsid w:val="0070636C"/>
    <w:rsid w:val="007D316F"/>
    <w:rsid w:val="007E556F"/>
    <w:rsid w:val="00816BFC"/>
    <w:rsid w:val="00820B7A"/>
    <w:rsid w:val="008622AB"/>
    <w:rsid w:val="008A5C84"/>
    <w:rsid w:val="008A7AF4"/>
    <w:rsid w:val="008C1F8E"/>
    <w:rsid w:val="00935909"/>
    <w:rsid w:val="00A162AC"/>
    <w:rsid w:val="00A841D7"/>
    <w:rsid w:val="00AA25AE"/>
    <w:rsid w:val="00AB3D01"/>
    <w:rsid w:val="00AC491B"/>
    <w:rsid w:val="00AD1F06"/>
    <w:rsid w:val="00AE4328"/>
    <w:rsid w:val="00B05FAC"/>
    <w:rsid w:val="00B50285"/>
    <w:rsid w:val="00C14B2F"/>
    <w:rsid w:val="00C73E3F"/>
    <w:rsid w:val="00D024F9"/>
    <w:rsid w:val="00D10117"/>
    <w:rsid w:val="00D27D33"/>
    <w:rsid w:val="00D83E60"/>
    <w:rsid w:val="00D95D7C"/>
    <w:rsid w:val="00DD3A11"/>
    <w:rsid w:val="00E06D68"/>
    <w:rsid w:val="00EA36C6"/>
    <w:rsid w:val="00F03C1C"/>
    <w:rsid w:val="00F104D3"/>
    <w:rsid w:val="00F25E43"/>
    <w:rsid w:val="00F61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20832EE8-8890-4250-8E34-75EC605B4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sz w:val="28"/>
      <w:szCs w:val="24"/>
      <w:lang w:eastAsia="zh-CN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spacing w:before="240" w:after="60"/>
      <w:outlineLvl w:val="1"/>
    </w:pPr>
    <w:rPr>
      <w:rFonts w:ascii="Calibri Light" w:hAnsi="Calibri Light"/>
      <w:b/>
      <w:bCs/>
      <w:i/>
      <w:iCs/>
      <w:szCs w:val="28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ind w:firstLine="720"/>
      <w:jc w:val="center"/>
      <w:outlineLvl w:val="3"/>
    </w:pPr>
    <w:rPr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cs="Times New Roman"/>
    </w:rPr>
  </w:style>
  <w:style w:type="character" w:customStyle="1" w:styleId="WW8Num2z0">
    <w:name w:val="WW8Num2z0"/>
    <w:rPr>
      <w:rFonts w:hint="default"/>
    </w:rPr>
  </w:style>
  <w:style w:type="character" w:customStyle="1" w:styleId="WW8Num3z0">
    <w:name w:val="WW8Num3z0"/>
    <w:rPr>
      <w:rFonts w:hint="default"/>
    </w:rPr>
  </w:style>
  <w:style w:type="character" w:customStyle="1" w:styleId="WW8Num6z0">
    <w:name w:val="WW8Num6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8"/>
      <w:szCs w:val="28"/>
      <w:u w:val="none"/>
      <w:vertAlign w:val="baseline"/>
      <w:lang w:val="uk-UA" w:bidi="uk-UA"/>
    </w:rPr>
  </w:style>
  <w:style w:type="character" w:customStyle="1" w:styleId="WW8Num7z0">
    <w:name w:val="WW8Num7z0"/>
    <w:rPr>
      <w:rFonts w:hint="default"/>
    </w:rPr>
  </w:style>
  <w:style w:type="character" w:customStyle="1" w:styleId="WW8Num9z0">
    <w:name w:val="WW8Num9z0"/>
    <w:rPr>
      <w:rFonts w:ascii="Times New Roman" w:eastAsia="Calibri" w:hAnsi="Times New Roman" w:cs="Times New Roman" w:hint="default"/>
    </w:rPr>
  </w:style>
  <w:style w:type="character" w:customStyle="1" w:styleId="WW8Num10z0">
    <w:name w:val="WW8Num10z0"/>
    <w:rPr>
      <w:rFonts w:hint="default"/>
    </w:rPr>
  </w:style>
  <w:style w:type="character" w:customStyle="1" w:styleId="WW8Num12z0">
    <w:name w:val="WW8Num12z0"/>
    <w:rPr>
      <w:rFonts w:hint="default"/>
    </w:rPr>
  </w:style>
  <w:style w:type="character" w:customStyle="1" w:styleId="WW8Num13z1">
    <w:name w:val="WW8Num13z1"/>
    <w:rPr>
      <w:rFonts w:eastAsia="Calibri"/>
    </w:rPr>
  </w:style>
  <w:style w:type="character" w:customStyle="1" w:styleId="WW8Num14z0">
    <w:name w:val="WW8Num14z0"/>
    <w:rPr>
      <w:rFonts w:hint="default"/>
      <w:color w:val="333333"/>
      <w:sz w:val="32"/>
    </w:rPr>
  </w:style>
  <w:style w:type="character" w:customStyle="1" w:styleId="a3">
    <w:name w:val="Шрифт абзацу за замовчуванням"/>
  </w:style>
  <w:style w:type="character" w:customStyle="1" w:styleId="40">
    <w:name w:val="Заголовок 4 Знак"/>
    <w:rPr>
      <w:rFonts w:eastAsia="Times New Roman" w:cs="Times New Roman"/>
      <w:b/>
      <w:sz w:val="24"/>
      <w:szCs w:val="20"/>
      <w:lang w:val="uk-UA"/>
    </w:rPr>
  </w:style>
  <w:style w:type="character" w:styleId="a4">
    <w:name w:val="Hyperlink"/>
    <w:rPr>
      <w:color w:val="0000FF"/>
      <w:u w:val="single"/>
    </w:rPr>
  </w:style>
  <w:style w:type="character" w:customStyle="1" w:styleId="a5">
    <w:name w:val="Текст у виносці Знак"/>
    <w:rPr>
      <w:rFonts w:ascii="Tahoma" w:eastAsia="Times New Roman" w:hAnsi="Tahoma" w:cs="Tahoma"/>
      <w:sz w:val="16"/>
      <w:szCs w:val="16"/>
      <w:lang w:val="uk-UA"/>
    </w:rPr>
  </w:style>
  <w:style w:type="character" w:customStyle="1" w:styleId="HTML">
    <w:name w:val="Стандартный HTML Знак"/>
    <w:rPr>
      <w:rFonts w:ascii="Courier New" w:eastAsia="Times New Roman" w:hAnsi="Courier New" w:cs="Courier New"/>
      <w:lang w:val="uk-UA"/>
    </w:rPr>
  </w:style>
  <w:style w:type="character" w:customStyle="1" w:styleId="HTML0">
    <w:name w:val="Стандартний HTML Знак"/>
    <w:rPr>
      <w:rFonts w:ascii="Courier New" w:eastAsia="Times New Roman" w:hAnsi="Courier New" w:cs="Courier New"/>
    </w:rPr>
  </w:style>
  <w:style w:type="character" w:customStyle="1" w:styleId="rvts0">
    <w:name w:val="rvts0"/>
  </w:style>
  <w:style w:type="character" w:customStyle="1" w:styleId="rvts44">
    <w:name w:val="rvts44"/>
  </w:style>
  <w:style w:type="character" w:customStyle="1" w:styleId="a6">
    <w:name w:val="Назва Знак"/>
    <w:rPr>
      <w:rFonts w:eastAsia="Times New Roman"/>
      <w:sz w:val="28"/>
      <w:lang w:val="uk-UA"/>
    </w:rPr>
  </w:style>
  <w:style w:type="character" w:customStyle="1" w:styleId="a7">
    <w:name w:val="Основний текст з відступом Знак"/>
    <w:rPr>
      <w:rFonts w:eastAsia="Times New Roman"/>
      <w:sz w:val="28"/>
      <w:szCs w:val="28"/>
    </w:rPr>
  </w:style>
  <w:style w:type="character" w:customStyle="1" w:styleId="a8">
    <w:name w:val="Основний текст Знак"/>
    <w:rPr>
      <w:rFonts w:eastAsia="Times New Roman"/>
      <w:sz w:val="24"/>
      <w:szCs w:val="24"/>
    </w:rPr>
  </w:style>
  <w:style w:type="character" w:customStyle="1" w:styleId="3">
    <w:name w:val="Основний текст 3 Знак"/>
    <w:rPr>
      <w:rFonts w:eastAsia="Times New Roman"/>
      <w:sz w:val="16"/>
      <w:szCs w:val="16"/>
      <w:lang w:val="uk-UA"/>
    </w:rPr>
  </w:style>
  <w:style w:type="character" w:customStyle="1" w:styleId="a9">
    <w:name w:val="Незакрита згадка"/>
    <w:rPr>
      <w:color w:val="605E5C"/>
      <w:shd w:val="clear" w:color="auto" w:fill="E1DFDD"/>
    </w:rPr>
  </w:style>
  <w:style w:type="character" w:customStyle="1" w:styleId="20">
    <w:name w:val="Заголовок 2 Знак"/>
    <w:rPr>
      <w:rFonts w:ascii="Calibri Light" w:eastAsia="Times New Roman" w:hAnsi="Calibri Light" w:cs="Times New Roman"/>
      <w:b/>
      <w:bCs/>
      <w:i/>
      <w:iCs/>
      <w:sz w:val="28"/>
      <w:szCs w:val="28"/>
      <w:lang w:val="uk-UA"/>
    </w:rPr>
  </w:style>
  <w:style w:type="paragraph" w:customStyle="1" w:styleId="1">
    <w:name w:val="Заголовок1"/>
    <w:basedOn w:val="a"/>
    <w:next w:val="aa"/>
    <w:pPr>
      <w:jc w:val="center"/>
    </w:pPr>
    <w:rPr>
      <w:szCs w:val="20"/>
    </w:rPr>
  </w:style>
  <w:style w:type="paragraph" w:styleId="aa">
    <w:name w:val="Body Text"/>
    <w:basedOn w:val="a"/>
    <w:pPr>
      <w:spacing w:after="120"/>
    </w:pPr>
    <w:rPr>
      <w:sz w:val="24"/>
      <w:lang w:val="x-none"/>
    </w:rPr>
  </w:style>
  <w:style w:type="paragraph" w:styleId="ab">
    <w:name w:val="List"/>
    <w:basedOn w:val="aa"/>
    <w:rPr>
      <w:rFonts w:cs="Lucida Sans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ad">
    <w:name w:val="Покажчик"/>
    <w:basedOn w:val="a"/>
    <w:pPr>
      <w:suppressLineNumbers/>
    </w:pPr>
    <w:rPr>
      <w:rFonts w:cs="Lucida Sans"/>
    </w:rPr>
  </w:style>
  <w:style w:type="paragraph" w:customStyle="1" w:styleId="Caption1">
    <w:name w:val="Caption1"/>
    <w:basedOn w:val="a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Caption11">
    <w:name w:val="Caption11"/>
    <w:basedOn w:val="a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Caption111">
    <w:name w:val="Caption111"/>
    <w:basedOn w:val="a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BodyText2">
    <w:name w:val="Body Text 2"/>
    <w:basedOn w:val="a"/>
    <w:pPr>
      <w:ind w:firstLine="720"/>
      <w:jc w:val="center"/>
    </w:pPr>
    <w:rPr>
      <w:sz w:val="24"/>
      <w:szCs w:val="20"/>
    </w:rPr>
  </w:style>
  <w:style w:type="paragraph" w:styleId="ae">
    <w:name w:val="Balloon Text"/>
    <w:basedOn w:val="a"/>
    <w:rPr>
      <w:rFonts w:ascii="Tahoma" w:hAnsi="Tahoma" w:cs="Tahoma"/>
      <w:sz w:val="16"/>
      <w:szCs w:val="16"/>
    </w:rPr>
  </w:style>
  <w:style w:type="paragraph" w:styleId="HTML1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x-none"/>
    </w:rPr>
  </w:style>
  <w:style w:type="paragraph" w:customStyle="1" w:styleId="rvps6">
    <w:name w:val="rvps6"/>
    <w:basedOn w:val="a"/>
    <w:pPr>
      <w:spacing w:before="280" w:after="280"/>
    </w:pPr>
    <w:rPr>
      <w:color w:val="000000"/>
      <w:sz w:val="24"/>
    </w:rPr>
  </w:style>
  <w:style w:type="paragraph" w:styleId="af">
    <w:name w:val="Normal (Web)"/>
    <w:basedOn w:val="a"/>
    <w:pPr>
      <w:spacing w:before="280" w:after="280"/>
    </w:pPr>
    <w:rPr>
      <w:sz w:val="24"/>
      <w:lang w:val="ru-RU"/>
    </w:rPr>
  </w:style>
  <w:style w:type="paragraph" w:customStyle="1" w:styleId="af0">
    <w:name w:val="Нормальний текст"/>
    <w:basedOn w:val="a"/>
    <w:pPr>
      <w:spacing w:before="120"/>
      <w:ind w:firstLine="567"/>
    </w:pPr>
    <w:rPr>
      <w:rFonts w:ascii="Antiqua" w:hAnsi="Antiqua" w:cs="Antiqua"/>
      <w:sz w:val="26"/>
      <w:szCs w:val="20"/>
    </w:rPr>
  </w:style>
  <w:style w:type="paragraph" w:customStyle="1" w:styleId="af1">
    <w:name w:val="Назва документа"/>
    <w:basedOn w:val="a"/>
    <w:next w:val="af0"/>
    <w:pPr>
      <w:keepNext/>
      <w:keepLines/>
      <w:spacing w:before="240" w:after="240"/>
      <w:jc w:val="center"/>
    </w:pPr>
    <w:rPr>
      <w:rFonts w:ascii="Antiqua" w:hAnsi="Antiqua" w:cs="Antiqua"/>
      <w:b/>
      <w:sz w:val="26"/>
      <w:szCs w:val="20"/>
    </w:rPr>
  </w:style>
  <w:style w:type="paragraph" w:styleId="af2">
    <w:name w:val="Body Text Indent"/>
    <w:basedOn w:val="a"/>
    <w:pPr>
      <w:widowControl w:val="0"/>
      <w:overflowPunct w:val="0"/>
      <w:autoSpaceDE w:val="0"/>
      <w:spacing w:after="120" w:line="480" w:lineRule="auto"/>
      <w:textAlignment w:val="baseline"/>
    </w:pPr>
    <w:rPr>
      <w:szCs w:val="28"/>
      <w:lang w:val="x-none"/>
    </w:rPr>
  </w:style>
  <w:style w:type="paragraph" w:customStyle="1" w:styleId="af3">
    <w:name w:val="ДинРазделОбыч"/>
    <w:basedOn w:val="a"/>
    <w:pPr>
      <w:widowControl w:val="0"/>
      <w:ind w:right="-89"/>
      <w:jc w:val="center"/>
    </w:pPr>
    <w:rPr>
      <w:b/>
      <w:color w:val="000000"/>
      <w:szCs w:val="28"/>
    </w:rPr>
  </w:style>
  <w:style w:type="paragraph" w:styleId="af4">
    <w:name w:val="List Paragraph"/>
    <w:basedOn w:val="a"/>
    <w:qFormat/>
    <w:pPr>
      <w:spacing w:after="160" w:line="252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western">
    <w:name w:val="western"/>
    <w:basedOn w:val="a"/>
    <w:pPr>
      <w:spacing w:before="280" w:after="280"/>
    </w:pPr>
    <w:rPr>
      <w:sz w:val="24"/>
    </w:rPr>
  </w:style>
  <w:style w:type="paragraph" w:customStyle="1" w:styleId="31">
    <w:name w:val="Основний текст 31"/>
    <w:basedOn w:val="a"/>
    <w:pPr>
      <w:spacing w:after="120"/>
    </w:pPr>
    <w:rPr>
      <w:sz w:val="16"/>
      <w:szCs w:val="16"/>
    </w:rPr>
  </w:style>
  <w:style w:type="paragraph" w:customStyle="1" w:styleId="Textbody">
    <w:name w:val="Text body"/>
    <w:basedOn w:val="a"/>
    <w:pPr>
      <w:widowControl w:val="0"/>
      <w:spacing w:after="120"/>
    </w:pPr>
    <w:rPr>
      <w:rFonts w:eastAsia="Andale Sans UI" w:cs="Tahoma"/>
      <w:kern w:val="2"/>
      <w:sz w:val="24"/>
      <w:lang w:val="en-US" w:bidi="en-US"/>
    </w:rPr>
  </w:style>
  <w:style w:type="paragraph" w:customStyle="1" w:styleId="af5">
    <w:name w:val="Вміст рамки"/>
    <w:basedOn w:val="a"/>
  </w:style>
  <w:style w:type="paragraph" w:customStyle="1" w:styleId="af6">
    <w:name w:val="Вміст таблиці"/>
    <w:basedOn w:val="a"/>
    <w:pPr>
      <w:widowControl w:val="0"/>
      <w:suppressLineNumbers/>
    </w:pPr>
  </w:style>
  <w:style w:type="paragraph" w:customStyle="1" w:styleId="af7">
    <w:name w:val="Заголовок таблиці"/>
    <w:basedOn w:val="af6"/>
    <w:pPr>
      <w:jc w:val="center"/>
    </w:pPr>
    <w:rPr>
      <w:b/>
      <w:bCs/>
    </w:rPr>
  </w:style>
  <w:style w:type="table" w:styleId="af8">
    <w:name w:val="Table Grid"/>
    <w:basedOn w:val="a1"/>
    <w:uiPriority w:val="39"/>
    <w:rsid w:val="00C73E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Strong"/>
    <w:uiPriority w:val="22"/>
    <w:qFormat/>
    <w:rsid w:val="00C14B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2095</Words>
  <Characters>1195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cp:lastModifiedBy>Дмитро</cp:lastModifiedBy>
  <cp:revision>2</cp:revision>
  <cp:lastPrinted>2025-09-11T08:34:00Z</cp:lastPrinted>
  <dcterms:created xsi:type="dcterms:W3CDTF">2025-09-11T11:39:00Z</dcterms:created>
  <dcterms:modified xsi:type="dcterms:W3CDTF">2025-09-11T11:39:00Z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-868470415</vt:i4>
  </property>
</Properties>
</file>